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EA53C7" w:rsidRPr="00EA53C7"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0F2C6BEC" w14:textId="77777777" w:rsidR="00F71A3D" w:rsidRPr="00EA53C7" w:rsidRDefault="00F71A3D" w:rsidP="00C909CE">
            <w:pPr>
              <w:spacing w:after="0" w:line="240" w:lineRule="auto"/>
              <w:jc w:val="center"/>
              <w:rPr>
                <w:rFonts w:ascii="Tw Cen MT" w:hAnsi="Tw Cen MT"/>
                <w:b/>
                <w:sz w:val="28"/>
                <w:szCs w:val="28"/>
              </w:rPr>
            </w:pPr>
            <w:r w:rsidRPr="00EA53C7">
              <w:rPr>
                <w:rFonts w:ascii="Tw Cen MT" w:hAnsi="Tw Cen MT"/>
                <w:b/>
                <w:sz w:val="28"/>
                <w:szCs w:val="28"/>
              </w:rPr>
              <w:t xml:space="preserve">Subject Code </w:t>
            </w:r>
          </w:p>
          <w:p w14:paraId="76E4513A" w14:textId="1369E2A0" w:rsidR="001309C6" w:rsidRPr="00EA53C7" w:rsidRDefault="001309C6" w:rsidP="00C909CE">
            <w:pPr>
              <w:spacing w:after="0" w:line="240" w:lineRule="auto"/>
              <w:jc w:val="center"/>
              <w:rPr>
                <w:rFonts w:ascii="Tw Cen MT" w:hAnsi="Tw Cen MT"/>
                <w:b/>
                <w:sz w:val="28"/>
                <w:szCs w:val="28"/>
                <w:lang w:val="en-IN"/>
              </w:rPr>
            </w:pPr>
            <w:r w:rsidRPr="00EA53C7">
              <w:rPr>
                <w:rFonts w:ascii="Tw Cen MT" w:hAnsi="Tw Cen MT"/>
                <w:b/>
                <w:sz w:val="28"/>
                <w:szCs w:val="28"/>
              </w:rPr>
              <w:t>25</w:t>
            </w:r>
            <w:r w:rsidR="00C54F72" w:rsidRPr="00EA53C7">
              <w:rPr>
                <w:rFonts w:ascii="Tw Cen MT" w:hAnsi="Tw Cen MT"/>
                <w:b/>
                <w:sz w:val="28"/>
                <w:szCs w:val="28"/>
              </w:rPr>
              <w:t>HS1EN101</w:t>
            </w:r>
          </w:p>
        </w:tc>
        <w:tc>
          <w:tcPr>
            <w:tcW w:w="958" w:type="dxa"/>
            <w:tcBorders>
              <w:top w:val="nil"/>
              <w:left w:val="single" w:sz="4" w:space="0" w:color="auto"/>
              <w:bottom w:val="nil"/>
              <w:right w:val="nil"/>
            </w:tcBorders>
          </w:tcPr>
          <w:p w14:paraId="300D058C" w14:textId="77777777" w:rsidR="00F71A3D" w:rsidRPr="00EA53C7"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Pr="00EA53C7"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Pr="00EA53C7"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Pr="00EA53C7"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Pr="00EA53C7"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Pr="00EA53C7"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Pr="00EA53C7"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Pr="00EA53C7"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3F123079" w:rsidR="00F71A3D" w:rsidRPr="00EA53C7" w:rsidRDefault="00F71A3D" w:rsidP="00C909CE">
            <w:pPr>
              <w:spacing w:after="0" w:line="240" w:lineRule="auto"/>
              <w:jc w:val="center"/>
              <w:rPr>
                <w:rFonts w:ascii="Tw Cen MT" w:hAnsi="Tw Cen MT"/>
                <w:b/>
                <w:sz w:val="26"/>
                <w:szCs w:val="26"/>
                <w:lang w:val="en-IN"/>
              </w:rPr>
            </w:pPr>
            <w:r w:rsidRPr="00EA53C7">
              <w:rPr>
                <w:rFonts w:ascii="Tw Cen MT" w:hAnsi="Tw Cen MT"/>
                <w:b/>
                <w:sz w:val="40"/>
                <w:szCs w:val="26"/>
              </w:rPr>
              <w:t>R2</w:t>
            </w:r>
            <w:r w:rsidR="001309C6" w:rsidRPr="00EA53C7">
              <w:rPr>
                <w:rFonts w:ascii="Tw Cen MT" w:hAnsi="Tw Cen MT"/>
                <w:b/>
                <w:sz w:val="40"/>
                <w:szCs w:val="26"/>
              </w:rPr>
              <w:t>5</w:t>
            </w:r>
          </w:p>
        </w:tc>
      </w:tr>
    </w:tbl>
    <w:p w14:paraId="35C8BDCF" w14:textId="77777777" w:rsidR="00F71A3D" w:rsidRPr="00EA53C7" w:rsidRDefault="00F71A3D" w:rsidP="00F71A3D">
      <w:pPr>
        <w:spacing w:after="0" w:line="240" w:lineRule="auto"/>
        <w:jc w:val="center"/>
        <w:rPr>
          <w:rFonts w:ascii="Tw Cen MT" w:hAnsi="Tw Cen MT"/>
          <w:b/>
          <w:sz w:val="28"/>
          <w:szCs w:val="26"/>
          <w:lang w:val="en-IN"/>
        </w:rPr>
      </w:pPr>
      <w:r w:rsidRPr="00EA53C7">
        <w:rPr>
          <w:rFonts w:ascii="Tw Cen MT" w:hAnsi="Tw Cen MT"/>
          <w:b/>
          <w:sz w:val="28"/>
          <w:szCs w:val="26"/>
        </w:rPr>
        <w:t>VNR VIGNANA JYOTHI INSTITUTE OF ENGINEERING AND TECHNOLOGY</w:t>
      </w:r>
    </w:p>
    <w:p w14:paraId="71268C3B" w14:textId="77777777" w:rsidR="00F71A3D" w:rsidRPr="00EA53C7" w:rsidRDefault="00F71A3D" w:rsidP="00F71A3D">
      <w:pPr>
        <w:spacing w:after="0" w:line="240" w:lineRule="auto"/>
        <w:jc w:val="center"/>
        <w:rPr>
          <w:rFonts w:ascii="Tw Cen MT" w:hAnsi="Tw Cen MT"/>
          <w:sz w:val="26"/>
          <w:szCs w:val="26"/>
        </w:rPr>
      </w:pPr>
      <w:r w:rsidRPr="00EA53C7">
        <w:rPr>
          <w:rFonts w:ascii="Tw Cen MT" w:hAnsi="Tw Cen MT"/>
          <w:sz w:val="26"/>
          <w:szCs w:val="26"/>
        </w:rPr>
        <w:t>(AUTONOMOUS)</w:t>
      </w:r>
    </w:p>
    <w:p w14:paraId="6EDEB20F" w14:textId="342EC4C6" w:rsidR="00F71A3D" w:rsidRPr="00EA53C7" w:rsidRDefault="00A92E80" w:rsidP="00F71A3D">
      <w:pPr>
        <w:spacing w:after="0" w:line="240" w:lineRule="auto"/>
        <w:jc w:val="center"/>
        <w:rPr>
          <w:rFonts w:ascii="Tw Cen MT" w:hAnsi="Tw Cen MT"/>
          <w:sz w:val="24"/>
          <w:szCs w:val="26"/>
        </w:rPr>
      </w:pPr>
      <w:r w:rsidRPr="00EA53C7">
        <w:rPr>
          <w:rFonts w:ascii="Tw Cen MT" w:hAnsi="Tw Cen MT"/>
          <w:sz w:val="28"/>
          <w:szCs w:val="26"/>
        </w:rPr>
        <w:t xml:space="preserve">B.Tech. I Year I Semester </w:t>
      </w:r>
      <w:r w:rsidR="001309C6" w:rsidRPr="00EA53C7">
        <w:rPr>
          <w:rFonts w:ascii="Tw Cen MT" w:hAnsi="Tw Cen MT"/>
          <w:sz w:val="28"/>
          <w:szCs w:val="26"/>
        </w:rPr>
        <w:t xml:space="preserve">Regular </w:t>
      </w:r>
      <w:r w:rsidRPr="00EA53C7">
        <w:rPr>
          <w:rFonts w:ascii="Tw Cen MT" w:hAnsi="Tw Cen MT"/>
          <w:sz w:val="28"/>
          <w:szCs w:val="26"/>
        </w:rPr>
        <w:t>Examinations, January 2026</w:t>
      </w:r>
    </w:p>
    <w:p w14:paraId="7061E8C0" w14:textId="4D5A9479" w:rsidR="00F71A3D" w:rsidRPr="00EA53C7" w:rsidRDefault="00FB738F" w:rsidP="00F71A3D">
      <w:pPr>
        <w:spacing w:after="0" w:line="240" w:lineRule="auto"/>
        <w:jc w:val="center"/>
        <w:rPr>
          <w:rFonts w:ascii="Tw Cen MT" w:hAnsi="Tw Cen MT"/>
          <w:b/>
          <w:sz w:val="28"/>
          <w:szCs w:val="24"/>
        </w:rPr>
      </w:pPr>
      <w:r w:rsidRPr="00EA53C7">
        <w:rPr>
          <w:rFonts w:ascii="Tw Cen MT" w:hAnsi="Tw Cen MT"/>
          <w:b/>
          <w:sz w:val="28"/>
          <w:szCs w:val="24"/>
        </w:rPr>
        <w:t>EN</w:t>
      </w:r>
      <w:r w:rsidR="00C54F72" w:rsidRPr="00EA53C7">
        <w:rPr>
          <w:rFonts w:ascii="Tw Cen MT" w:hAnsi="Tw Cen MT"/>
          <w:b/>
          <w:sz w:val="28"/>
          <w:szCs w:val="24"/>
        </w:rPr>
        <w:t>GLISH FOR SKILL ENHANCEMENT</w:t>
      </w:r>
    </w:p>
    <w:p w14:paraId="772AFEF7" w14:textId="7675B1B6" w:rsidR="00F71A3D" w:rsidRPr="00EA53C7" w:rsidRDefault="00F71A3D" w:rsidP="00F71A3D">
      <w:pPr>
        <w:spacing w:after="0" w:line="240" w:lineRule="auto"/>
        <w:jc w:val="center"/>
        <w:rPr>
          <w:rFonts w:ascii="Tw Cen MT" w:hAnsi="Tw Cen MT"/>
          <w:sz w:val="26"/>
          <w:szCs w:val="26"/>
        </w:rPr>
      </w:pPr>
      <w:r w:rsidRPr="00EA53C7">
        <w:rPr>
          <w:rFonts w:ascii="Tw Cen MT" w:hAnsi="Tw Cen MT"/>
          <w:sz w:val="26"/>
          <w:szCs w:val="26"/>
        </w:rPr>
        <w:t>(</w:t>
      </w:r>
      <w:r w:rsidR="00CA67D6" w:rsidRPr="00EA53C7">
        <w:rPr>
          <w:rFonts w:ascii="Tw Cen MT" w:hAnsi="Tw Cen MT"/>
          <w:sz w:val="26"/>
          <w:szCs w:val="26"/>
        </w:rPr>
        <w:t xml:space="preserve">Common to </w:t>
      </w:r>
      <w:r w:rsidR="00C54F72" w:rsidRPr="00EA53C7">
        <w:rPr>
          <w:rFonts w:ascii="Tw Cen MT" w:hAnsi="Tw Cen MT"/>
          <w:sz w:val="26"/>
          <w:szCs w:val="26"/>
        </w:rPr>
        <w:t>CE</w:t>
      </w:r>
      <w:r w:rsidR="001F12E4" w:rsidRPr="00EA53C7">
        <w:rPr>
          <w:rFonts w:ascii="Tw Cen MT" w:hAnsi="Tw Cen MT"/>
          <w:sz w:val="26"/>
          <w:szCs w:val="26"/>
        </w:rPr>
        <w:t>, E</w:t>
      </w:r>
      <w:r w:rsidR="00C54F72" w:rsidRPr="00EA53C7">
        <w:rPr>
          <w:rFonts w:ascii="Tw Cen MT" w:hAnsi="Tw Cen MT"/>
          <w:sz w:val="26"/>
          <w:szCs w:val="26"/>
        </w:rPr>
        <w:t>E</w:t>
      </w:r>
      <w:r w:rsidR="00CA67D6" w:rsidRPr="00EA53C7">
        <w:rPr>
          <w:rFonts w:ascii="Tw Cen MT" w:hAnsi="Tw Cen MT"/>
          <w:sz w:val="26"/>
          <w:szCs w:val="26"/>
        </w:rPr>
        <w:t xml:space="preserve">E, </w:t>
      </w:r>
      <w:r w:rsidR="00C54F72" w:rsidRPr="00EA53C7">
        <w:rPr>
          <w:rFonts w:ascii="Tw Cen MT" w:hAnsi="Tw Cen MT"/>
          <w:sz w:val="26"/>
          <w:szCs w:val="26"/>
        </w:rPr>
        <w:t>ME</w:t>
      </w:r>
      <w:r w:rsidR="006C6878" w:rsidRPr="00EA53C7">
        <w:rPr>
          <w:rFonts w:ascii="Tw Cen MT" w:hAnsi="Tw Cen MT"/>
          <w:sz w:val="26"/>
          <w:szCs w:val="26"/>
        </w:rPr>
        <w:t xml:space="preserve">, </w:t>
      </w:r>
      <w:r w:rsidR="00C54F72" w:rsidRPr="00EA53C7">
        <w:rPr>
          <w:rFonts w:ascii="Tw Cen MT" w:hAnsi="Tw Cen MT"/>
          <w:sz w:val="26"/>
          <w:szCs w:val="26"/>
        </w:rPr>
        <w:t xml:space="preserve">ECE, </w:t>
      </w:r>
      <w:r w:rsidR="006C6878" w:rsidRPr="00EA53C7">
        <w:rPr>
          <w:rFonts w:ascii="Tw Cen MT" w:hAnsi="Tw Cen MT"/>
          <w:sz w:val="26"/>
          <w:szCs w:val="26"/>
        </w:rPr>
        <w:t xml:space="preserve">EIE, </w:t>
      </w:r>
      <w:r w:rsidR="00C54F72" w:rsidRPr="00EA53C7">
        <w:rPr>
          <w:rFonts w:ascii="Tw Cen MT" w:hAnsi="Tw Cen MT"/>
          <w:sz w:val="26"/>
          <w:szCs w:val="26"/>
        </w:rPr>
        <w:t>AE</w:t>
      </w:r>
      <w:r w:rsidR="006C6878" w:rsidRPr="00EA53C7">
        <w:rPr>
          <w:rFonts w:ascii="Tw Cen MT" w:hAnsi="Tw Cen MT"/>
          <w:sz w:val="26"/>
          <w:szCs w:val="26"/>
        </w:rPr>
        <w:t xml:space="preserve">, </w:t>
      </w:r>
      <w:r w:rsidR="001F12E4" w:rsidRPr="00EA53C7">
        <w:rPr>
          <w:rFonts w:ascii="Tw Cen MT" w:hAnsi="Tw Cen MT"/>
          <w:sz w:val="26"/>
          <w:szCs w:val="26"/>
        </w:rPr>
        <w:t>CSE-IoT</w:t>
      </w:r>
      <w:r w:rsidR="00CA67D6" w:rsidRPr="00EA53C7">
        <w:rPr>
          <w:rFonts w:ascii="Tw Cen MT" w:hAnsi="Tw Cen MT"/>
          <w:sz w:val="26"/>
          <w:szCs w:val="26"/>
        </w:rPr>
        <w:t xml:space="preserve"> and E</w:t>
      </w:r>
      <w:r w:rsidR="001F12E4" w:rsidRPr="00EA53C7">
        <w:rPr>
          <w:rFonts w:ascii="Tw Cen MT" w:hAnsi="Tw Cen MT"/>
          <w:sz w:val="26"/>
          <w:szCs w:val="26"/>
        </w:rPr>
        <w:t>VL</w:t>
      </w:r>
      <w:r w:rsidR="00CA67D6" w:rsidRPr="00EA53C7">
        <w:rPr>
          <w:rFonts w:ascii="Tw Cen MT" w:hAnsi="Tw Cen MT"/>
          <w:sz w:val="26"/>
          <w:szCs w:val="26"/>
        </w:rPr>
        <w:t>)</w:t>
      </w:r>
    </w:p>
    <w:p w14:paraId="13034A30" w14:textId="77777777" w:rsidR="006C6878" w:rsidRPr="00EA53C7" w:rsidRDefault="006C6878" w:rsidP="00F71A3D">
      <w:pPr>
        <w:spacing w:after="0" w:line="240" w:lineRule="auto"/>
        <w:jc w:val="center"/>
        <w:rPr>
          <w:rFonts w:ascii="Tw Cen MT" w:hAnsi="Tw Cen MT"/>
          <w:sz w:val="26"/>
          <w:szCs w:val="26"/>
        </w:rPr>
      </w:pPr>
    </w:p>
    <w:p w14:paraId="47843541" w14:textId="77777777" w:rsidR="00F71A3D" w:rsidRPr="00EA53C7" w:rsidRDefault="00F71A3D" w:rsidP="00F71A3D">
      <w:pPr>
        <w:spacing w:after="0" w:line="240" w:lineRule="auto"/>
        <w:rPr>
          <w:rFonts w:ascii="Tw Cen MT" w:hAnsi="Tw Cen MT" w:cs="Arial"/>
          <w:b/>
          <w:sz w:val="26"/>
          <w:szCs w:val="26"/>
          <w:lang w:eastAsia="en-IN"/>
        </w:rPr>
      </w:pPr>
      <w:r w:rsidRPr="00EA53C7">
        <w:rPr>
          <w:rFonts w:ascii="Tw Cen MT" w:hAnsi="Tw Cen MT" w:cs="Arial"/>
          <w:b/>
          <w:sz w:val="26"/>
          <w:szCs w:val="26"/>
          <w:lang w:eastAsia="en-IN"/>
        </w:rPr>
        <w:t xml:space="preserve">Time: 3 hours                                                                                 </w:t>
      </w:r>
      <w:r w:rsidRPr="00EA53C7">
        <w:rPr>
          <w:rFonts w:ascii="Tw Cen MT" w:hAnsi="Tw Cen MT" w:cs="Arial"/>
          <w:b/>
          <w:sz w:val="26"/>
          <w:szCs w:val="26"/>
          <w:lang w:eastAsia="en-IN"/>
        </w:rPr>
        <w:tab/>
      </w:r>
      <w:r w:rsidRPr="00EA53C7">
        <w:rPr>
          <w:rFonts w:ascii="Tw Cen MT" w:hAnsi="Tw Cen MT" w:cs="Arial"/>
          <w:b/>
          <w:sz w:val="26"/>
          <w:szCs w:val="26"/>
          <w:lang w:eastAsia="en-IN"/>
        </w:rPr>
        <w:tab/>
      </w:r>
      <w:r w:rsidRPr="00EA53C7">
        <w:rPr>
          <w:rFonts w:ascii="Tw Cen MT" w:hAnsi="Tw Cen MT" w:cs="Arial"/>
          <w:b/>
          <w:sz w:val="26"/>
          <w:szCs w:val="26"/>
          <w:lang w:eastAsia="en-IN"/>
        </w:rPr>
        <w:tab/>
        <w:t xml:space="preserve">      Max. Marks: 60</w:t>
      </w:r>
    </w:p>
    <w:p w14:paraId="35FBCB44" w14:textId="77777777" w:rsidR="00F71A3D" w:rsidRPr="00EA53C7" w:rsidRDefault="00F71A3D" w:rsidP="00F71A3D">
      <w:pPr>
        <w:spacing w:after="0" w:line="240" w:lineRule="auto"/>
        <w:rPr>
          <w:rFonts w:ascii="Times New Roman" w:hAnsi="Times New Roman" w:cs="Times New Roman"/>
          <w:bCs/>
          <w:i/>
          <w:iCs/>
          <w:sz w:val="24"/>
          <w:lang w:eastAsia="en-IN"/>
        </w:rPr>
      </w:pPr>
      <w:r w:rsidRPr="00EA53C7">
        <w:rPr>
          <w:rFonts w:ascii="Times New Roman" w:hAnsi="Times New Roman" w:cs="Times New Roman"/>
          <w:bCs/>
          <w:i/>
          <w:iCs/>
          <w:sz w:val="24"/>
          <w:lang w:eastAsia="en-IN"/>
        </w:rPr>
        <w:t xml:space="preserve">Answer ALL questions in PART-A. </w:t>
      </w:r>
    </w:p>
    <w:p w14:paraId="17B1C294" w14:textId="65580DDC" w:rsidR="00F71A3D" w:rsidRPr="00EA53C7" w:rsidRDefault="00F71A3D" w:rsidP="00F71A3D">
      <w:pPr>
        <w:spacing w:after="0" w:line="240" w:lineRule="auto"/>
        <w:rPr>
          <w:rFonts w:ascii="Times New Roman" w:hAnsi="Times New Roman" w:cs="Times New Roman"/>
          <w:bCs/>
          <w:i/>
          <w:iCs/>
          <w:sz w:val="24"/>
          <w:lang w:eastAsia="en-IN"/>
        </w:rPr>
      </w:pPr>
      <w:r w:rsidRPr="00EA53C7">
        <w:rPr>
          <w:rFonts w:ascii="Times New Roman" w:hAnsi="Times New Roman" w:cs="Times New Roman"/>
          <w:bCs/>
          <w:i/>
          <w:iCs/>
          <w:sz w:val="24"/>
          <w:lang w:eastAsia="en-IN"/>
        </w:rPr>
        <w:t>Answer any ONE question from each unit in PART-B.</w:t>
      </w:r>
    </w:p>
    <w:p w14:paraId="72ADD9DD" w14:textId="12B3D93D" w:rsidR="00E67C4E" w:rsidRPr="00EA53C7" w:rsidRDefault="00275DB9" w:rsidP="00275DB9">
      <w:pPr>
        <w:spacing w:after="0" w:line="240" w:lineRule="auto"/>
        <w:ind w:left="5040"/>
        <w:rPr>
          <w:rFonts w:ascii="Times New Roman" w:hAnsi="Times New Roman" w:cs="Times New Roman"/>
          <w:b/>
          <w:sz w:val="24"/>
          <w:szCs w:val="24"/>
          <w:lang w:eastAsia="en-IN"/>
        </w:rPr>
      </w:pPr>
      <w:r w:rsidRPr="00EA53C7">
        <w:rPr>
          <w:rFonts w:ascii="Times New Roman" w:hAnsi="Times New Roman" w:cs="Times New Roman"/>
          <w:b/>
          <w:sz w:val="24"/>
          <w:szCs w:val="24"/>
          <w:u w:val="single"/>
          <w:lang w:eastAsia="en-IN"/>
        </w:rPr>
        <w:t>PART-A</w:t>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t xml:space="preserve">     5X2=10M</w:t>
      </w:r>
      <w:r w:rsidR="00E67C4E" w:rsidRPr="00EA53C7">
        <w:rPr>
          <w:rFonts w:ascii="Times New Roman" w:hAnsi="Times New Roman" w:cs="Times New Roman"/>
          <w:b/>
          <w:sz w:val="24"/>
          <w:szCs w:val="24"/>
          <w:lang w:eastAsia="en-IN"/>
        </w:rPr>
        <w:tab/>
      </w:r>
      <w:r w:rsidR="00E67C4E" w:rsidRPr="00EA53C7">
        <w:rPr>
          <w:rFonts w:ascii="Times New Roman" w:hAnsi="Times New Roman" w:cs="Times New Roman"/>
          <w:b/>
          <w:sz w:val="24"/>
          <w:szCs w:val="24"/>
          <w:lang w:eastAsia="en-IN"/>
        </w:rPr>
        <w:tab/>
      </w:r>
      <w:r w:rsidR="00E67C4E" w:rsidRPr="00EA53C7">
        <w:rPr>
          <w:rFonts w:ascii="Times New Roman" w:hAnsi="Times New Roman" w:cs="Times New Roman"/>
          <w:b/>
          <w:sz w:val="24"/>
          <w:szCs w:val="24"/>
          <w:lang w:eastAsia="en-IN"/>
        </w:rPr>
        <w:tab/>
      </w:r>
      <w:r w:rsidR="00E67C4E" w:rsidRPr="00EA53C7">
        <w:rPr>
          <w:rFonts w:ascii="Times New Roman" w:hAnsi="Times New Roman" w:cs="Times New Roman"/>
          <w:b/>
          <w:sz w:val="24"/>
          <w:szCs w:val="24"/>
          <w:lang w:eastAsia="en-IN"/>
        </w:rPr>
        <w:tab/>
      </w:r>
    </w:p>
    <w:tbl>
      <w:tblPr>
        <w:tblStyle w:val="TableGrid"/>
        <w:tblW w:w="11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853"/>
        <w:gridCol w:w="680"/>
        <w:gridCol w:w="797"/>
        <w:gridCol w:w="904"/>
      </w:tblGrid>
      <w:tr w:rsidR="00EA53C7" w:rsidRPr="00EA53C7" w14:paraId="2E9F81E6" w14:textId="77777777" w:rsidTr="009C288B">
        <w:tc>
          <w:tcPr>
            <w:tcW w:w="902" w:type="dxa"/>
          </w:tcPr>
          <w:p w14:paraId="65530AAD" w14:textId="77777777" w:rsidR="00E67C4E" w:rsidRPr="00EA53C7" w:rsidRDefault="00E67C4E" w:rsidP="00E67C4E">
            <w:pPr>
              <w:numPr>
                <w:ilvl w:val="0"/>
                <w:numId w:val="25"/>
              </w:numPr>
              <w:spacing w:after="0" w:line="240" w:lineRule="auto"/>
              <w:rPr>
                <w:rFonts w:ascii="Times New Roman" w:eastAsia="Gill Sans" w:hAnsi="Times New Roman" w:cs="Times New Roman"/>
                <w:sz w:val="23"/>
                <w:szCs w:val="23"/>
              </w:rPr>
            </w:pPr>
          </w:p>
        </w:tc>
        <w:tc>
          <w:tcPr>
            <w:tcW w:w="7853" w:type="dxa"/>
          </w:tcPr>
          <w:p w14:paraId="3DCD68E9" w14:textId="77777777" w:rsidR="00E67C4E" w:rsidRPr="00EA53C7" w:rsidRDefault="00E67C4E" w:rsidP="00D13BB2">
            <w:pPr>
              <w:spacing w:after="0" w:line="240" w:lineRule="auto"/>
              <w:jc w:val="both"/>
              <w:rPr>
                <w:rFonts w:ascii="Times New Roman" w:eastAsia="Gill Sans" w:hAnsi="Times New Roman" w:cs="Times New Roman"/>
                <w:sz w:val="23"/>
                <w:szCs w:val="23"/>
              </w:rPr>
            </w:pPr>
            <w:r w:rsidRPr="00EA53C7">
              <w:rPr>
                <w:rFonts w:ascii="Times New Roman" w:eastAsia="Gill Sans" w:hAnsi="Times New Roman" w:cs="Times New Roman"/>
                <w:b/>
                <w:sz w:val="23"/>
                <w:szCs w:val="23"/>
              </w:rPr>
              <w:t xml:space="preserve">Rewrite the following sentences as directed:           </w:t>
            </w:r>
            <w:r w:rsidRPr="00EA53C7">
              <w:rPr>
                <w:rFonts w:ascii="Times New Roman" w:eastAsia="Gill Sans" w:hAnsi="Times New Roman" w:cs="Times New Roman"/>
                <w:sz w:val="23"/>
                <w:szCs w:val="23"/>
              </w:rPr>
              <w:t xml:space="preserve">     </w:t>
            </w:r>
          </w:p>
          <w:p w14:paraId="0C3E993A" w14:textId="5CD472A2" w:rsidR="00E67C4E" w:rsidRPr="00EA53C7" w:rsidRDefault="00E67C4E" w:rsidP="00D13BB2">
            <w:pPr>
              <w:spacing w:after="0" w:line="240" w:lineRule="auto"/>
              <w:jc w:val="both"/>
              <w:rPr>
                <w:rFonts w:ascii="Times New Roman" w:eastAsia="Gill Sans" w:hAnsi="Times New Roman" w:cs="Times New Roman"/>
                <w:sz w:val="23"/>
                <w:szCs w:val="23"/>
              </w:rPr>
            </w:pPr>
            <w:r w:rsidRPr="00EA53C7">
              <w:rPr>
                <w:rFonts w:ascii="Times New Roman" w:eastAsia="Gill Sans" w:hAnsi="Times New Roman" w:cs="Times New Roman"/>
                <w:sz w:val="23"/>
                <w:szCs w:val="23"/>
              </w:rPr>
              <w:t xml:space="preserve">i. </w:t>
            </w:r>
            <w:r w:rsidRPr="00EA53C7">
              <w:rPr>
                <w:rFonts w:ascii="Times New Roman" w:hAnsi="Times New Roman" w:cs="Times New Roman"/>
                <w:sz w:val="23"/>
                <w:szCs w:val="23"/>
                <w:shd w:val="clear" w:color="auto" w:fill="FFFFFF"/>
              </w:rPr>
              <w:t>Because of the rain, we decided to stay back home.</w:t>
            </w:r>
            <w:r w:rsidRPr="00EA53C7">
              <w:rPr>
                <w:rFonts w:ascii="Times New Roman" w:eastAsia="Gill Sans" w:hAnsi="Times New Roman" w:cs="Times New Roman"/>
                <w:sz w:val="23"/>
                <w:szCs w:val="23"/>
              </w:rPr>
              <w:t xml:space="preserve"> (Change into </w:t>
            </w:r>
            <w:proofErr w:type="spellStart"/>
            <w:r w:rsidRPr="00EA53C7">
              <w:rPr>
                <w:rFonts w:ascii="Times New Roman" w:eastAsia="Gill Sans" w:hAnsi="Times New Roman" w:cs="Times New Roman"/>
                <w:sz w:val="23"/>
                <w:szCs w:val="23"/>
              </w:rPr>
              <w:t>Comp</w:t>
            </w:r>
            <w:r w:rsidR="00FB738F" w:rsidRPr="00EA53C7">
              <w:rPr>
                <w:rFonts w:ascii="Times New Roman" w:eastAsia="Gill Sans" w:hAnsi="Times New Roman" w:cs="Times New Roman"/>
                <w:sz w:val="23"/>
                <w:szCs w:val="23"/>
              </w:rPr>
              <w:t>ou</w:t>
            </w:r>
            <w:r w:rsidR="00F319C9" w:rsidRPr="00EA53C7">
              <w:rPr>
                <w:rFonts w:ascii="Times New Roman" w:eastAsia="Gill Sans" w:hAnsi="Times New Roman" w:cs="Times New Roman"/>
                <w:sz w:val="23"/>
                <w:szCs w:val="23"/>
              </w:rPr>
              <w:t>s</w:t>
            </w:r>
            <w:r w:rsidR="00FB738F" w:rsidRPr="00EA53C7">
              <w:rPr>
                <w:rFonts w:ascii="Times New Roman" w:eastAsia="Gill Sans" w:hAnsi="Times New Roman" w:cs="Times New Roman"/>
                <w:sz w:val="23"/>
                <w:szCs w:val="23"/>
              </w:rPr>
              <w:t>nd</w:t>
            </w:r>
            <w:proofErr w:type="spellEnd"/>
            <w:r w:rsidRPr="00EA53C7">
              <w:rPr>
                <w:rFonts w:ascii="Times New Roman" w:eastAsia="Gill Sans" w:hAnsi="Times New Roman" w:cs="Times New Roman"/>
                <w:sz w:val="23"/>
                <w:szCs w:val="23"/>
              </w:rPr>
              <w:t xml:space="preserve"> Sentence)</w:t>
            </w:r>
          </w:p>
          <w:p w14:paraId="5888ECBB" w14:textId="770B0A51" w:rsidR="00E67C4E" w:rsidRPr="00EA53C7" w:rsidRDefault="00E67C4E" w:rsidP="00FB738F">
            <w:pPr>
              <w:spacing w:after="0" w:line="240" w:lineRule="auto"/>
              <w:jc w:val="both"/>
              <w:rPr>
                <w:rFonts w:ascii="Times New Roman" w:eastAsia="Gill Sans" w:hAnsi="Times New Roman" w:cs="Times New Roman"/>
                <w:sz w:val="23"/>
                <w:szCs w:val="23"/>
              </w:rPr>
            </w:pPr>
            <w:r w:rsidRPr="00EA53C7">
              <w:rPr>
                <w:rFonts w:ascii="Times New Roman" w:eastAsia="Gill Sans" w:hAnsi="Times New Roman" w:cs="Times New Roman"/>
                <w:sz w:val="23"/>
                <w:szCs w:val="23"/>
              </w:rPr>
              <w:t xml:space="preserve">ii. </w:t>
            </w:r>
            <w:r w:rsidRPr="00EA53C7">
              <w:rPr>
                <w:rFonts w:ascii="Times New Roman" w:hAnsi="Times New Roman" w:cs="Times New Roman"/>
                <w:sz w:val="23"/>
                <w:szCs w:val="23"/>
                <w:shd w:val="clear" w:color="auto" w:fill="FFFFFF"/>
              </w:rPr>
              <w:t>Being sick, I went to the doctor.</w:t>
            </w:r>
            <w:r w:rsidRPr="00EA53C7">
              <w:rPr>
                <w:rFonts w:ascii="Times New Roman" w:eastAsia="Gill Sans" w:hAnsi="Times New Roman" w:cs="Times New Roman"/>
                <w:sz w:val="23"/>
                <w:szCs w:val="23"/>
              </w:rPr>
              <w:t xml:space="preserve"> (Change into Comp</w:t>
            </w:r>
            <w:r w:rsidR="00FB738F" w:rsidRPr="00EA53C7">
              <w:rPr>
                <w:rFonts w:ascii="Times New Roman" w:eastAsia="Gill Sans" w:hAnsi="Times New Roman" w:cs="Times New Roman"/>
                <w:sz w:val="23"/>
                <w:szCs w:val="23"/>
              </w:rPr>
              <w:t>lex</w:t>
            </w:r>
            <w:r w:rsidRPr="00EA53C7">
              <w:rPr>
                <w:rFonts w:ascii="Times New Roman" w:eastAsia="Gill Sans" w:hAnsi="Times New Roman" w:cs="Times New Roman"/>
                <w:sz w:val="23"/>
                <w:szCs w:val="23"/>
              </w:rPr>
              <w:t xml:space="preserve"> Sentence)</w:t>
            </w:r>
          </w:p>
        </w:tc>
        <w:tc>
          <w:tcPr>
            <w:tcW w:w="680" w:type="dxa"/>
          </w:tcPr>
          <w:p w14:paraId="17EEB7A6"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2M</w:t>
            </w:r>
          </w:p>
        </w:tc>
        <w:tc>
          <w:tcPr>
            <w:tcW w:w="797" w:type="dxa"/>
          </w:tcPr>
          <w:p w14:paraId="3C081C7E" w14:textId="37948A8E"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CO-</w:t>
            </w:r>
            <w:r w:rsidR="00FB738F" w:rsidRPr="00EA53C7">
              <w:rPr>
                <w:rFonts w:ascii="Times New Roman" w:eastAsia="Gill Sans" w:hAnsi="Times New Roman" w:cs="Times New Roman"/>
                <w:sz w:val="23"/>
                <w:szCs w:val="23"/>
              </w:rPr>
              <w:t>1,2</w:t>
            </w:r>
          </w:p>
        </w:tc>
        <w:tc>
          <w:tcPr>
            <w:tcW w:w="904" w:type="dxa"/>
          </w:tcPr>
          <w:p w14:paraId="1E39E8AA" w14:textId="40CCD24D"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BL-</w:t>
            </w:r>
            <w:r w:rsidR="00FB738F" w:rsidRPr="00EA53C7">
              <w:rPr>
                <w:rFonts w:ascii="Times New Roman" w:eastAsia="Gill Sans" w:hAnsi="Times New Roman" w:cs="Times New Roman"/>
                <w:sz w:val="23"/>
                <w:szCs w:val="23"/>
              </w:rPr>
              <w:t>3</w:t>
            </w:r>
          </w:p>
        </w:tc>
      </w:tr>
      <w:tr w:rsidR="00EA53C7" w:rsidRPr="00EA53C7" w14:paraId="38D8167C" w14:textId="77777777" w:rsidTr="009C288B">
        <w:tc>
          <w:tcPr>
            <w:tcW w:w="902" w:type="dxa"/>
          </w:tcPr>
          <w:p w14:paraId="38471A9D" w14:textId="77777777" w:rsidR="00E67C4E" w:rsidRPr="00EA53C7" w:rsidRDefault="00E67C4E" w:rsidP="00E67C4E">
            <w:pPr>
              <w:numPr>
                <w:ilvl w:val="0"/>
                <w:numId w:val="25"/>
              </w:numPr>
              <w:spacing w:after="0" w:line="240" w:lineRule="auto"/>
              <w:rPr>
                <w:rFonts w:ascii="Times New Roman" w:eastAsia="Gill Sans" w:hAnsi="Times New Roman" w:cs="Times New Roman"/>
                <w:sz w:val="23"/>
                <w:szCs w:val="23"/>
              </w:rPr>
            </w:pPr>
          </w:p>
        </w:tc>
        <w:tc>
          <w:tcPr>
            <w:tcW w:w="7853" w:type="dxa"/>
          </w:tcPr>
          <w:p w14:paraId="54B2E65C" w14:textId="7D97CE8B" w:rsidR="00E67C4E" w:rsidRPr="00EA53C7" w:rsidRDefault="00E67C4E" w:rsidP="00D13BB2">
            <w:pPr>
              <w:spacing w:after="0" w:line="240" w:lineRule="auto"/>
              <w:jc w:val="both"/>
              <w:rPr>
                <w:rFonts w:ascii="Times New Roman" w:eastAsia="Gill Sans" w:hAnsi="Times New Roman" w:cs="Times New Roman"/>
                <w:sz w:val="23"/>
                <w:szCs w:val="23"/>
              </w:rPr>
            </w:pPr>
            <w:r w:rsidRPr="00EA53C7">
              <w:rPr>
                <w:rFonts w:ascii="Times New Roman" w:hAnsi="Times New Roman" w:cs="Times New Roman"/>
                <w:b/>
                <w:bCs/>
                <w:sz w:val="23"/>
                <w:szCs w:val="23"/>
              </w:rPr>
              <w:t>Choose the correct form of the verb that agrees with the subject in each sentence</w:t>
            </w:r>
            <w:r w:rsidR="00FB738F" w:rsidRPr="00EA53C7">
              <w:rPr>
                <w:rFonts w:ascii="Times New Roman" w:hAnsi="Times New Roman" w:cs="Times New Roman"/>
                <w:b/>
                <w:bCs/>
                <w:sz w:val="23"/>
                <w:szCs w:val="23"/>
              </w:rPr>
              <w:t>:</w:t>
            </w:r>
          </w:p>
          <w:p w14:paraId="575DB8BD" w14:textId="7B7D58B7" w:rsidR="00E67C4E" w:rsidRPr="00EA53C7" w:rsidRDefault="00E67C4E" w:rsidP="00D13BB2">
            <w:pPr>
              <w:spacing w:after="0" w:line="240" w:lineRule="auto"/>
              <w:jc w:val="both"/>
              <w:rPr>
                <w:rFonts w:ascii="Times New Roman" w:eastAsia="Gill Sans" w:hAnsi="Times New Roman" w:cs="Times New Roman"/>
                <w:sz w:val="23"/>
                <w:szCs w:val="23"/>
              </w:rPr>
            </w:pPr>
            <w:r w:rsidRPr="00EA53C7">
              <w:rPr>
                <w:rFonts w:ascii="Times New Roman" w:eastAsia="Gill Sans" w:hAnsi="Times New Roman" w:cs="Times New Roman"/>
                <w:sz w:val="23"/>
                <w:szCs w:val="23"/>
              </w:rPr>
              <w:t xml:space="preserve">i) </w:t>
            </w:r>
            <w:r w:rsidR="00FB738F" w:rsidRPr="00EA53C7">
              <w:rPr>
                <w:rFonts w:ascii="Times New Roman" w:eastAsia="Gill Sans" w:hAnsi="Times New Roman" w:cs="Times New Roman"/>
                <w:sz w:val="23"/>
                <w:szCs w:val="23"/>
              </w:rPr>
              <w:t>The proposals of the engineer (</w:t>
            </w:r>
            <w:r w:rsidRPr="00EA53C7">
              <w:rPr>
                <w:rFonts w:ascii="Times New Roman" w:eastAsia="Gill Sans" w:hAnsi="Times New Roman" w:cs="Times New Roman"/>
                <w:sz w:val="23"/>
                <w:szCs w:val="23"/>
              </w:rPr>
              <w:t>was/were) approved.</w:t>
            </w:r>
          </w:p>
          <w:p w14:paraId="41851535" w14:textId="1823A513" w:rsidR="00E67C4E" w:rsidRPr="00EA53C7" w:rsidRDefault="00FB738F" w:rsidP="00FB738F">
            <w:pPr>
              <w:spacing w:after="0" w:line="240" w:lineRule="auto"/>
              <w:jc w:val="both"/>
              <w:rPr>
                <w:rFonts w:ascii="Times New Roman" w:eastAsia="Gill Sans" w:hAnsi="Times New Roman" w:cs="Times New Roman"/>
                <w:sz w:val="23"/>
                <w:szCs w:val="23"/>
              </w:rPr>
            </w:pPr>
            <w:r w:rsidRPr="00EA53C7">
              <w:rPr>
                <w:rFonts w:ascii="Times New Roman" w:eastAsia="Gill Sans" w:hAnsi="Times New Roman" w:cs="Times New Roman"/>
                <w:sz w:val="23"/>
                <w:szCs w:val="23"/>
              </w:rPr>
              <w:t>ii) The committee (</w:t>
            </w:r>
            <w:r w:rsidR="00E67C4E" w:rsidRPr="00EA53C7">
              <w:rPr>
                <w:rFonts w:ascii="Times New Roman" w:eastAsia="Gill Sans" w:hAnsi="Times New Roman" w:cs="Times New Roman"/>
                <w:sz w:val="23"/>
                <w:szCs w:val="23"/>
              </w:rPr>
              <w:t>is/ are)</w:t>
            </w:r>
            <w:r w:rsidRPr="00EA53C7">
              <w:rPr>
                <w:rFonts w:ascii="Times New Roman" w:eastAsia="Gill Sans" w:hAnsi="Times New Roman" w:cs="Times New Roman"/>
                <w:sz w:val="23"/>
                <w:szCs w:val="23"/>
              </w:rPr>
              <w:t xml:space="preserve"> </w:t>
            </w:r>
            <w:r w:rsidR="00E67C4E" w:rsidRPr="00EA53C7">
              <w:rPr>
                <w:rFonts w:ascii="Times New Roman" w:eastAsia="Gill Sans" w:hAnsi="Times New Roman" w:cs="Times New Roman"/>
                <w:sz w:val="23"/>
                <w:szCs w:val="23"/>
              </w:rPr>
              <w:t>arguing among themselves.</w:t>
            </w:r>
          </w:p>
        </w:tc>
        <w:tc>
          <w:tcPr>
            <w:tcW w:w="680" w:type="dxa"/>
          </w:tcPr>
          <w:p w14:paraId="298B7755"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2M</w:t>
            </w:r>
          </w:p>
        </w:tc>
        <w:tc>
          <w:tcPr>
            <w:tcW w:w="797" w:type="dxa"/>
          </w:tcPr>
          <w:p w14:paraId="666DD2FD" w14:textId="77B35379"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CO-</w:t>
            </w:r>
            <w:r w:rsidR="00FB738F" w:rsidRPr="00EA53C7">
              <w:rPr>
                <w:rFonts w:ascii="Times New Roman" w:eastAsia="Gill Sans" w:hAnsi="Times New Roman" w:cs="Times New Roman"/>
                <w:sz w:val="23"/>
                <w:szCs w:val="23"/>
              </w:rPr>
              <w:t>1,2,4</w:t>
            </w:r>
          </w:p>
        </w:tc>
        <w:tc>
          <w:tcPr>
            <w:tcW w:w="904" w:type="dxa"/>
          </w:tcPr>
          <w:p w14:paraId="1E442F52" w14:textId="668A6C7A"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BL-</w:t>
            </w:r>
            <w:r w:rsidR="00FB738F" w:rsidRPr="00EA53C7">
              <w:rPr>
                <w:rFonts w:ascii="Times New Roman" w:eastAsia="Gill Sans" w:hAnsi="Times New Roman" w:cs="Times New Roman"/>
                <w:sz w:val="23"/>
                <w:szCs w:val="23"/>
              </w:rPr>
              <w:t>3</w:t>
            </w:r>
          </w:p>
        </w:tc>
      </w:tr>
      <w:tr w:rsidR="00EA53C7" w:rsidRPr="00EA53C7" w14:paraId="3EB85E3D" w14:textId="77777777" w:rsidTr="009C288B">
        <w:tc>
          <w:tcPr>
            <w:tcW w:w="902" w:type="dxa"/>
          </w:tcPr>
          <w:p w14:paraId="54E367A4" w14:textId="77777777" w:rsidR="00E67C4E" w:rsidRPr="00EA53C7" w:rsidRDefault="00E67C4E" w:rsidP="00E67C4E">
            <w:pPr>
              <w:numPr>
                <w:ilvl w:val="0"/>
                <w:numId w:val="25"/>
              </w:numPr>
              <w:spacing w:after="0" w:line="240" w:lineRule="auto"/>
              <w:rPr>
                <w:rFonts w:ascii="Times New Roman" w:eastAsia="Gill Sans" w:hAnsi="Times New Roman" w:cs="Times New Roman"/>
                <w:sz w:val="23"/>
                <w:szCs w:val="23"/>
              </w:rPr>
            </w:pPr>
          </w:p>
        </w:tc>
        <w:tc>
          <w:tcPr>
            <w:tcW w:w="7853" w:type="dxa"/>
          </w:tcPr>
          <w:p w14:paraId="330BDB31" w14:textId="54B907BE" w:rsidR="00E67C4E" w:rsidRPr="00EA53C7" w:rsidRDefault="00E67C4E" w:rsidP="00D13BB2">
            <w:pPr>
              <w:pStyle w:val="Default"/>
              <w:rPr>
                <w:color w:val="auto"/>
                <w:sz w:val="23"/>
                <w:szCs w:val="23"/>
              </w:rPr>
            </w:pPr>
            <w:r w:rsidRPr="00EA53C7">
              <w:rPr>
                <w:b/>
                <w:bCs/>
                <w:color w:val="auto"/>
                <w:sz w:val="23"/>
                <w:szCs w:val="23"/>
              </w:rPr>
              <w:t>Identify the misplaced modifier in each sentence and rewrite the sentence to corre</w:t>
            </w:r>
            <w:r w:rsidR="00FB738F" w:rsidRPr="00EA53C7">
              <w:rPr>
                <w:b/>
                <w:bCs/>
                <w:color w:val="auto"/>
                <w:sz w:val="23"/>
                <w:szCs w:val="23"/>
              </w:rPr>
              <w:t>ct the placement of the modifier:</w:t>
            </w:r>
          </w:p>
          <w:p w14:paraId="74B4A530" w14:textId="77777777" w:rsidR="00E67C4E" w:rsidRPr="00EA53C7" w:rsidRDefault="00E67C4E" w:rsidP="00D13BB2">
            <w:pPr>
              <w:spacing w:after="0" w:line="240" w:lineRule="auto"/>
              <w:ind w:right="-603"/>
              <w:jc w:val="both"/>
              <w:rPr>
                <w:rFonts w:ascii="Times New Roman" w:eastAsia="Gill Sans" w:hAnsi="Times New Roman" w:cs="Times New Roman"/>
                <w:sz w:val="23"/>
                <w:szCs w:val="23"/>
              </w:rPr>
            </w:pPr>
            <w:r w:rsidRPr="00EA53C7">
              <w:rPr>
                <w:rFonts w:ascii="Times New Roman" w:eastAsia="Gill Sans" w:hAnsi="Times New Roman" w:cs="Times New Roman"/>
                <w:sz w:val="23"/>
                <w:szCs w:val="23"/>
              </w:rPr>
              <w:t>i. She wore a bicycle helmet on her head that was too large.</w:t>
            </w:r>
          </w:p>
          <w:p w14:paraId="51322BB5" w14:textId="77777777" w:rsidR="00E67C4E" w:rsidRPr="00EA53C7" w:rsidRDefault="00E67C4E" w:rsidP="00D13BB2">
            <w:pPr>
              <w:spacing w:after="0" w:line="240" w:lineRule="auto"/>
              <w:ind w:right="-603"/>
              <w:jc w:val="both"/>
              <w:rPr>
                <w:rFonts w:ascii="Times New Roman" w:eastAsia="Gill Sans" w:hAnsi="Times New Roman" w:cs="Times New Roman"/>
                <w:sz w:val="23"/>
                <w:szCs w:val="23"/>
              </w:rPr>
            </w:pPr>
            <w:r w:rsidRPr="00EA53C7">
              <w:rPr>
                <w:rFonts w:ascii="Times New Roman" w:eastAsia="Gill Sans" w:hAnsi="Times New Roman" w:cs="Times New Roman"/>
                <w:sz w:val="23"/>
                <w:szCs w:val="23"/>
              </w:rPr>
              <w:t xml:space="preserve">ii. </w:t>
            </w:r>
            <w:r w:rsidRPr="00EA53C7">
              <w:rPr>
                <w:rStyle w:val="example-text"/>
                <w:rFonts w:ascii="Times New Roman" w:hAnsi="Times New Roman" w:cs="Times New Roman"/>
                <w:sz w:val="23"/>
                <w:szCs w:val="23"/>
              </w:rPr>
              <w:t>The student walked her dog in blue sweatpants.</w:t>
            </w:r>
          </w:p>
        </w:tc>
        <w:tc>
          <w:tcPr>
            <w:tcW w:w="680" w:type="dxa"/>
          </w:tcPr>
          <w:p w14:paraId="0CC38F9B"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2M</w:t>
            </w:r>
          </w:p>
        </w:tc>
        <w:tc>
          <w:tcPr>
            <w:tcW w:w="797" w:type="dxa"/>
          </w:tcPr>
          <w:p w14:paraId="4568E069" w14:textId="35963D2C"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CO-</w:t>
            </w:r>
            <w:r w:rsidR="00FB738F" w:rsidRPr="00EA53C7">
              <w:rPr>
                <w:rFonts w:ascii="Times New Roman" w:eastAsia="Gill Sans" w:hAnsi="Times New Roman" w:cs="Times New Roman"/>
                <w:sz w:val="23"/>
                <w:szCs w:val="23"/>
              </w:rPr>
              <w:t>1,2</w:t>
            </w:r>
          </w:p>
        </w:tc>
        <w:tc>
          <w:tcPr>
            <w:tcW w:w="904" w:type="dxa"/>
          </w:tcPr>
          <w:p w14:paraId="6375F156" w14:textId="67707F6D"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BL-</w:t>
            </w:r>
            <w:r w:rsidR="00FB738F" w:rsidRPr="00EA53C7">
              <w:rPr>
                <w:rFonts w:ascii="Times New Roman" w:eastAsia="Gill Sans" w:hAnsi="Times New Roman" w:cs="Times New Roman"/>
                <w:sz w:val="23"/>
                <w:szCs w:val="23"/>
              </w:rPr>
              <w:t>3</w:t>
            </w:r>
          </w:p>
        </w:tc>
      </w:tr>
      <w:tr w:rsidR="00EA53C7" w:rsidRPr="00EA53C7" w14:paraId="34F8231A" w14:textId="77777777" w:rsidTr="009C288B">
        <w:tc>
          <w:tcPr>
            <w:tcW w:w="902" w:type="dxa"/>
          </w:tcPr>
          <w:p w14:paraId="42041683" w14:textId="77777777" w:rsidR="00E67C4E" w:rsidRPr="00EA53C7" w:rsidRDefault="00E67C4E" w:rsidP="00E67C4E">
            <w:pPr>
              <w:numPr>
                <w:ilvl w:val="0"/>
                <w:numId w:val="25"/>
              </w:numPr>
              <w:spacing w:after="0" w:line="240" w:lineRule="auto"/>
              <w:rPr>
                <w:rFonts w:ascii="Times New Roman" w:eastAsia="Gill Sans" w:hAnsi="Times New Roman" w:cs="Times New Roman"/>
                <w:sz w:val="23"/>
                <w:szCs w:val="23"/>
              </w:rPr>
            </w:pPr>
          </w:p>
        </w:tc>
        <w:tc>
          <w:tcPr>
            <w:tcW w:w="7853" w:type="dxa"/>
          </w:tcPr>
          <w:p w14:paraId="7B0EB55B" w14:textId="7E506FDF" w:rsidR="00E67C4E" w:rsidRPr="00EA53C7" w:rsidRDefault="00E67C4E" w:rsidP="00D13BB2">
            <w:pPr>
              <w:shd w:val="clear" w:color="auto" w:fill="FFFFFF"/>
              <w:spacing w:after="0" w:line="240" w:lineRule="auto"/>
              <w:rPr>
                <w:rFonts w:ascii="Times New Roman" w:hAnsi="Times New Roman" w:cs="Times New Roman"/>
                <w:sz w:val="23"/>
                <w:szCs w:val="23"/>
              </w:rPr>
            </w:pPr>
            <w:r w:rsidRPr="00EA53C7">
              <w:rPr>
                <w:rFonts w:ascii="Times New Roman" w:hAnsi="Times New Roman" w:cs="Times New Roman"/>
                <w:b/>
                <w:bCs/>
                <w:sz w:val="23"/>
                <w:szCs w:val="23"/>
              </w:rPr>
              <w:t>Correct the sentences from redundancy:</w:t>
            </w:r>
          </w:p>
          <w:p w14:paraId="071A4448" w14:textId="4E6E5DBB" w:rsidR="00E67C4E" w:rsidRPr="00EA53C7" w:rsidRDefault="00E67C4E" w:rsidP="00D13BB2">
            <w:pPr>
              <w:shd w:val="clear" w:color="auto" w:fill="FFFFFF"/>
              <w:spacing w:after="0" w:line="240" w:lineRule="auto"/>
              <w:rPr>
                <w:rFonts w:ascii="Times New Roman" w:hAnsi="Times New Roman" w:cs="Times New Roman"/>
                <w:sz w:val="23"/>
                <w:szCs w:val="23"/>
                <w:shd w:val="clear" w:color="auto" w:fill="F8F8F8"/>
              </w:rPr>
            </w:pPr>
            <w:r w:rsidRPr="00EA53C7">
              <w:rPr>
                <w:rFonts w:ascii="Times New Roman" w:hAnsi="Times New Roman" w:cs="Times New Roman"/>
                <w:sz w:val="23"/>
                <w:szCs w:val="23"/>
              </w:rPr>
              <w:t>i. Would you please repeat again what you said?</w:t>
            </w:r>
          </w:p>
          <w:p w14:paraId="15BA3DD9" w14:textId="77777777" w:rsidR="00E67C4E" w:rsidRPr="00EA53C7" w:rsidRDefault="00E67C4E" w:rsidP="00D13BB2">
            <w:pPr>
              <w:shd w:val="clear" w:color="auto" w:fill="FFFFFF"/>
              <w:spacing w:after="0" w:line="240" w:lineRule="auto"/>
              <w:rPr>
                <w:rFonts w:ascii="Times New Roman" w:eastAsia="Gill Sans" w:hAnsi="Times New Roman" w:cs="Times New Roman"/>
                <w:sz w:val="23"/>
                <w:szCs w:val="23"/>
              </w:rPr>
            </w:pPr>
            <w:r w:rsidRPr="00EA53C7">
              <w:rPr>
                <w:rFonts w:ascii="Times New Roman" w:hAnsi="Times New Roman" w:cs="Times New Roman"/>
                <w:sz w:val="23"/>
                <w:szCs w:val="23"/>
              </w:rPr>
              <w:t xml:space="preserve">ii. </w:t>
            </w:r>
            <w:r w:rsidRPr="00EA53C7">
              <w:rPr>
                <w:rFonts w:ascii="Times New Roman" w:hAnsi="Times New Roman" w:cs="Times New Roman"/>
                <w:sz w:val="23"/>
                <w:szCs w:val="23"/>
                <w:shd w:val="clear" w:color="auto" w:fill="FFFFFF"/>
              </w:rPr>
              <w:t>The conclusion was to close the bakery</w:t>
            </w:r>
            <w:r w:rsidRPr="00EA53C7">
              <w:rPr>
                <w:rFonts w:ascii="Times New Roman" w:hAnsi="Times New Roman" w:cs="Times New Roman"/>
                <w:sz w:val="23"/>
                <w:szCs w:val="23"/>
              </w:rPr>
              <w:t>.</w:t>
            </w:r>
            <w:r w:rsidRPr="00EA53C7">
              <w:rPr>
                <w:rFonts w:ascii="Times New Roman" w:hAnsi="Times New Roman" w:cs="Times New Roman"/>
                <w:b/>
                <w:sz w:val="23"/>
                <w:szCs w:val="23"/>
              </w:rPr>
              <w:tab/>
            </w:r>
          </w:p>
        </w:tc>
        <w:tc>
          <w:tcPr>
            <w:tcW w:w="680" w:type="dxa"/>
          </w:tcPr>
          <w:p w14:paraId="24E37072"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2M</w:t>
            </w:r>
          </w:p>
        </w:tc>
        <w:tc>
          <w:tcPr>
            <w:tcW w:w="797" w:type="dxa"/>
          </w:tcPr>
          <w:p w14:paraId="445D8B3F" w14:textId="5FB59055"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CO-</w:t>
            </w:r>
            <w:r w:rsidR="00FB738F" w:rsidRPr="00EA53C7">
              <w:rPr>
                <w:rFonts w:ascii="Times New Roman" w:eastAsia="Gill Sans" w:hAnsi="Times New Roman" w:cs="Times New Roman"/>
                <w:sz w:val="23"/>
                <w:szCs w:val="23"/>
              </w:rPr>
              <w:t>1,2</w:t>
            </w:r>
          </w:p>
        </w:tc>
        <w:tc>
          <w:tcPr>
            <w:tcW w:w="904" w:type="dxa"/>
          </w:tcPr>
          <w:p w14:paraId="53B3D4D0" w14:textId="61D56325"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BL-</w:t>
            </w:r>
            <w:r w:rsidR="00FB738F" w:rsidRPr="00EA53C7">
              <w:rPr>
                <w:rFonts w:ascii="Times New Roman" w:eastAsia="Gill Sans" w:hAnsi="Times New Roman" w:cs="Times New Roman"/>
                <w:sz w:val="23"/>
                <w:szCs w:val="23"/>
              </w:rPr>
              <w:t>3</w:t>
            </w:r>
          </w:p>
        </w:tc>
      </w:tr>
      <w:tr w:rsidR="00EA53C7" w:rsidRPr="00EA53C7" w14:paraId="683E7ADB" w14:textId="77777777" w:rsidTr="009C288B">
        <w:tc>
          <w:tcPr>
            <w:tcW w:w="902" w:type="dxa"/>
          </w:tcPr>
          <w:p w14:paraId="2E6779BC" w14:textId="77777777" w:rsidR="00E67C4E" w:rsidRPr="00EA53C7" w:rsidRDefault="00E67C4E" w:rsidP="00E67C4E">
            <w:pPr>
              <w:numPr>
                <w:ilvl w:val="0"/>
                <w:numId w:val="25"/>
              </w:numPr>
              <w:spacing w:after="0" w:line="240" w:lineRule="auto"/>
              <w:rPr>
                <w:rFonts w:ascii="Times New Roman" w:eastAsia="Gill Sans" w:hAnsi="Times New Roman" w:cs="Times New Roman"/>
                <w:sz w:val="23"/>
                <w:szCs w:val="23"/>
              </w:rPr>
            </w:pPr>
          </w:p>
        </w:tc>
        <w:tc>
          <w:tcPr>
            <w:tcW w:w="7853" w:type="dxa"/>
          </w:tcPr>
          <w:p w14:paraId="52B5DA3E" w14:textId="3463EADB" w:rsidR="00E67C4E" w:rsidRPr="00EA53C7" w:rsidRDefault="00E67C4E" w:rsidP="00D13BB2">
            <w:pPr>
              <w:pStyle w:val="Default"/>
              <w:rPr>
                <w:b/>
                <w:color w:val="auto"/>
                <w:sz w:val="23"/>
                <w:szCs w:val="23"/>
              </w:rPr>
            </w:pPr>
            <w:r w:rsidRPr="00EA53C7">
              <w:rPr>
                <w:b/>
                <w:color w:val="auto"/>
                <w:sz w:val="23"/>
                <w:szCs w:val="23"/>
              </w:rPr>
              <w:t>Correct the er</w:t>
            </w:r>
            <w:r w:rsidR="00FB738F" w:rsidRPr="00EA53C7">
              <w:rPr>
                <w:b/>
                <w:color w:val="auto"/>
                <w:sz w:val="23"/>
                <w:szCs w:val="23"/>
              </w:rPr>
              <w:t>rors in the following sentences:</w:t>
            </w:r>
            <w:r w:rsidRPr="00EA53C7">
              <w:rPr>
                <w:b/>
                <w:color w:val="auto"/>
                <w:sz w:val="23"/>
                <w:szCs w:val="23"/>
              </w:rPr>
              <w:t xml:space="preserve"> </w:t>
            </w:r>
          </w:p>
          <w:p w14:paraId="2582582A" w14:textId="77777777" w:rsidR="00E67C4E" w:rsidRPr="00EA53C7" w:rsidRDefault="00E67C4E" w:rsidP="00E67C4E">
            <w:pPr>
              <w:pStyle w:val="ListParagraph"/>
              <w:numPr>
                <w:ilvl w:val="3"/>
                <w:numId w:val="25"/>
              </w:numPr>
              <w:spacing w:after="0" w:line="240" w:lineRule="auto"/>
              <w:ind w:left="518" w:right="-605"/>
              <w:rPr>
                <w:rFonts w:ascii="Times New Roman" w:eastAsia="Gill Sans" w:hAnsi="Times New Roman" w:cs="Times New Roman"/>
                <w:sz w:val="23"/>
                <w:szCs w:val="23"/>
              </w:rPr>
            </w:pPr>
            <w:r w:rsidRPr="00EA53C7">
              <w:rPr>
                <w:rFonts w:ascii="Times New Roman" w:eastAsia="Gill Sans" w:hAnsi="Times New Roman" w:cs="Times New Roman"/>
                <w:sz w:val="23"/>
                <w:szCs w:val="23"/>
              </w:rPr>
              <w:t>I went to market by walk.</w:t>
            </w:r>
          </w:p>
          <w:p w14:paraId="147CFC5B" w14:textId="3BC39EF6" w:rsidR="00E67C4E" w:rsidRPr="00EA53C7" w:rsidRDefault="00FB738F" w:rsidP="00E67C4E">
            <w:pPr>
              <w:pStyle w:val="ListParagraph"/>
              <w:numPr>
                <w:ilvl w:val="3"/>
                <w:numId w:val="25"/>
              </w:numPr>
              <w:spacing w:after="0" w:line="240" w:lineRule="auto"/>
              <w:ind w:left="518" w:right="-605"/>
              <w:rPr>
                <w:rFonts w:ascii="Times New Roman" w:eastAsia="Gill Sans" w:hAnsi="Times New Roman" w:cs="Times New Roman"/>
                <w:sz w:val="23"/>
                <w:szCs w:val="23"/>
              </w:rPr>
            </w:pPr>
            <w:r w:rsidRPr="00EA53C7">
              <w:rPr>
                <w:rFonts w:ascii="Times New Roman" w:eastAsia="Gill Sans" w:hAnsi="Times New Roman" w:cs="Times New Roman"/>
                <w:sz w:val="23"/>
                <w:szCs w:val="23"/>
              </w:rPr>
              <w:t xml:space="preserve">He entered in </w:t>
            </w:r>
            <w:r w:rsidR="00E67C4E" w:rsidRPr="00EA53C7">
              <w:rPr>
                <w:rFonts w:ascii="Times New Roman" w:eastAsia="Gill Sans" w:hAnsi="Times New Roman" w:cs="Times New Roman"/>
                <w:sz w:val="23"/>
                <w:szCs w:val="23"/>
              </w:rPr>
              <w:t>the room.</w:t>
            </w:r>
          </w:p>
        </w:tc>
        <w:tc>
          <w:tcPr>
            <w:tcW w:w="680" w:type="dxa"/>
          </w:tcPr>
          <w:p w14:paraId="19E9F246"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2M</w:t>
            </w:r>
          </w:p>
        </w:tc>
        <w:tc>
          <w:tcPr>
            <w:tcW w:w="797" w:type="dxa"/>
          </w:tcPr>
          <w:p w14:paraId="3F001849" w14:textId="536EF46E"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CO-</w:t>
            </w:r>
            <w:r w:rsidR="00FB738F" w:rsidRPr="00EA53C7">
              <w:rPr>
                <w:rFonts w:ascii="Times New Roman" w:eastAsia="Gill Sans" w:hAnsi="Times New Roman" w:cs="Times New Roman"/>
                <w:sz w:val="23"/>
                <w:szCs w:val="23"/>
              </w:rPr>
              <w:t>1,2</w:t>
            </w:r>
          </w:p>
        </w:tc>
        <w:tc>
          <w:tcPr>
            <w:tcW w:w="904" w:type="dxa"/>
          </w:tcPr>
          <w:p w14:paraId="01B06C7C" w14:textId="52496785"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BL-</w:t>
            </w:r>
            <w:r w:rsidR="00FB738F" w:rsidRPr="00EA53C7">
              <w:rPr>
                <w:rFonts w:ascii="Times New Roman" w:eastAsia="Gill Sans" w:hAnsi="Times New Roman" w:cs="Times New Roman"/>
                <w:sz w:val="23"/>
                <w:szCs w:val="23"/>
              </w:rPr>
              <w:t>3</w:t>
            </w:r>
          </w:p>
        </w:tc>
      </w:tr>
    </w:tbl>
    <w:p w14:paraId="43404331" w14:textId="5C1089B7" w:rsidR="00E67C4E" w:rsidRPr="00EA53C7" w:rsidRDefault="00275DB9" w:rsidP="00275DB9">
      <w:pPr>
        <w:spacing w:after="0" w:line="240" w:lineRule="auto"/>
        <w:ind w:left="4320" w:firstLine="720"/>
        <w:rPr>
          <w:rFonts w:ascii="Times New Roman" w:hAnsi="Times New Roman" w:cs="Times New Roman"/>
          <w:sz w:val="24"/>
          <w:szCs w:val="24"/>
        </w:rPr>
      </w:pPr>
      <w:r w:rsidRPr="00EA53C7">
        <w:rPr>
          <w:rFonts w:ascii="Times New Roman" w:hAnsi="Times New Roman" w:cs="Times New Roman"/>
          <w:b/>
          <w:sz w:val="24"/>
          <w:szCs w:val="24"/>
          <w:u w:val="single"/>
          <w:lang w:eastAsia="en-IN"/>
        </w:rPr>
        <w:t>PART-B</w:t>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r>
      <w:r w:rsidRPr="00EA53C7">
        <w:rPr>
          <w:rFonts w:ascii="Times New Roman" w:hAnsi="Times New Roman" w:cs="Times New Roman"/>
          <w:b/>
          <w:sz w:val="24"/>
          <w:szCs w:val="24"/>
          <w:lang w:eastAsia="en-IN"/>
        </w:rPr>
        <w:tab/>
        <w:t xml:space="preserve">     5X10=50M</w:t>
      </w:r>
    </w:p>
    <w:p w14:paraId="3BF9FFC6" w14:textId="77777777" w:rsidR="00D07691" w:rsidRPr="00EA53C7" w:rsidRDefault="00D07691" w:rsidP="00D07691">
      <w:pPr>
        <w:spacing w:after="0" w:line="240" w:lineRule="auto"/>
        <w:rPr>
          <w:rFonts w:ascii="Times New Roman" w:hAnsi="Times New Roman" w:cs="Times New Roman"/>
          <w:sz w:val="24"/>
          <w:szCs w:val="24"/>
        </w:rPr>
      </w:pPr>
    </w:p>
    <w:tbl>
      <w:tblPr>
        <w:tblStyle w:val="TableGrid"/>
        <w:tblW w:w="10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4"/>
        <w:gridCol w:w="7909"/>
        <w:gridCol w:w="680"/>
        <w:gridCol w:w="943"/>
        <w:gridCol w:w="762"/>
      </w:tblGrid>
      <w:tr w:rsidR="00EA53C7" w:rsidRPr="00EA53C7" w14:paraId="2DD4DFEE" w14:textId="77777777" w:rsidTr="00EC5971">
        <w:tc>
          <w:tcPr>
            <w:tcW w:w="10998" w:type="dxa"/>
            <w:gridSpan w:val="5"/>
          </w:tcPr>
          <w:p w14:paraId="135E905C"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UNIT-I</w:t>
            </w:r>
          </w:p>
        </w:tc>
      </w:tr>
      <w:tr w:rsidR="00EA53C7" w:rsidRPr="00EA53C7" w14:paraId="6EE45D04" w14:textId="77777777" w:rsidTr="00EC5971">
        <w:tc>
          <w:tcPr>
            <w:tcW w:w="704" w:type="dxa"/>
          </w:tcPr>
          <w:p w14:paraId="5A9F8460"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1</w:t>
            </w:r>
          </w:p>
        </w:tc>
        <w:tc>
          <w:tcPr>
            <w:tcW w:w="7909" w:type="dxa"/>
          </w:tcPr>
          <w:p w14:paraId="6AB27F98" w14:textId="77777777" w:rsidR="00E67C4E" w:rsidRPr="00EA53C7" w:rsidRDefault="00E67C4E" w:rsidP="00D13BB2">
            <w:pPr>
              <w:pStyle w:val="Default"/>
              <w:rPr>
                <w:color w:val="auto"/>
                <w:sz w:val="23"/>
                <w:szCs w:val="23"/>
              </w:rPr>
            </w:pPr>
            <w:r w:rsidRPr="00EA53C7">
              <w:rPr>
                <w:color w:val="auto"/>
                <w:sz w:val="23"/>
                <w:szCs w:val="23"/>
              </w:rPr>
              <w:t xml:space="preserve">a) </w:t>
            </w:r>
            <w:r w:rsidRPr="00EA53C7">
              <w:rPr>
                <w:b/>
                <w:color w:val="auto"/>
                <w:sz w:val="23"/>
                <w:szCs w:val="23"/>
              </w:rPr>
              <w:t>Read the following passage and answer the questions</w:t>
            </w:r>
            <w:r w:rsidRPr="00EA53C7">
              <w:rPr>
                <w:color w:val="auto"/>
                <w:sz w:val="23"/>
                <w:szCs w:val="23"/>
              </w:rPr>
              <w:t xml:space="preserve">. </w:t>
            </w:r>
          </w:p>
          <w:p w14:paraId="5CD5D032" w14:textId="77777777" w:rsidR="00E67C4E" w:rsidRPr="00EA53C7" w:rsidRDefault="00E67C4E" w:rsidP="00D13BB2">
            <w:pPr>
              <w:spacing w:after="0" w:line="240" w:lineRule="auto"/>
              <w:jc w:val="both"/>
              <w:rPr>
                <w:rFonts w:ascii="Times New Roman" w:hAnsi="Times New Roman" w:cs="Times New Roman"/>
                <w:sz w:val="23"/>
                <w:szCs w:val="23"/>
              </w:rPr>
            </w:pPr>
            <w:r w:rsidRPr="00EA53C7">
              <w:rPr>
                <w:rFonts w:ascii="Times New Roman" w:hAnsi="Times New Roman" w:cs="Times New Roman"/>
                <w:sz w:val="23"/>
                <w:szCs w:val="23"/>
              </w:rPr>
              <w:t>In adolescence comes the feeling that you want to be different from your parents, especially your parent of the same sex. For instance, in your taste in entertainment and art, in politics, in occupational choice, though you may still admire that parent for certain achievements. There are reasons for irritation too. You are aware that your parents seem to have things pretty much their own way- at least around the house; and your increasing size, strength, and knowledge of what goes on in the outside world all give you a basis for feeling quite resentful at times at having to knuckle under their authority especially if they use it arbitrarily.</w:t>
            </w:r>
          </w:p>
          <w:p w14:paraId="11A0F02C" w14:textId="77777777" w:rsidR="00E67C4E" w:rsidRPr="00EA53C7" w:rsidRDefault="00E67C4E" w:rsidP="00E67C4E">
            <w:pPr>
              <w:pStyle w:val="ListParagraph"/>
              <w:numPr>
                <w:ilvl w:val="1"/>
                <w:numId w:val="32"/>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Why do adolescents often feel the need to be different from their parents, especially the parent of the same sex?</w:t>
            </w:r>
          </w:p>
          <w:p w14:paraId="662A91F0" w14:textId="77777777" w:rsidR="00E67C4E" w:rsidRPr="00EA53C7" w:rsidRDefault="00E67C4E" w:rsidP="00E67C4E">
            <w:pPr>
              <w:pStyle w:val="ListParagraph"/>
              <w:numPr>
                <w:ilvl w:val="1"/>
                <w:numId w:val="32"/>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In what areas do adolescents try to differentiate themselves from their parents?</w:t>
            </w:r>
          </w:p>
          <w:p w14:paraId="0A2D88BF" w14:textId="77777777" w:rsidR="00E67C4E" w:rsidRPr="00EA53C7" w:rsidRDefault="00E67C4E" w:rsidP="00E67C4E">
            <w:pPr>
              <w:pStyle w:val="ListParagraph"/>
              <w:numPr>
                <w:ilvl w:val="1"/>
                <w:numId w:val="32"/>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achievements might still make adolescents admire their parents despite wanting to be different?</w:t>
            </w:r>
          </w:p>
          <w:p w14:paraId="0FE3B1B9" w14:textId="1FA2BAAE" w:rsidR="00E67C4E" w:rsidRPr="00EA53C7" w:rsidRDefault="00E67C4E" w:rsidP="00E67C4E">
            <w:pPr>
              <w:pStyle w:val="ListParagraph"/>
              <w:numPr>
                <w:ilvl w:val="1"/>
                <w:numId w:val="32"/>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Why adolescents</w:t>
            </w:r>
            <w:r w:rsidR="00FB738F" w:rsidRPr="00EA53C7">
              <w:rPr>
                <w:rFonts w:ascii="Times New Roman" w:hAnsi="Times New Roman" w:cs="Times New Roman"/>
                <w:bCs/>
                <w:sz w:val="23"/>
                <w:szCs w:val="23"/>
                <w:lang w:eastAsia="en-IN"/>
              </w:rPr>
              <w:t xml:space="preserve"> might</w:t>
            </w:r>
            <w:r w:rsidRPr="00EA53C7">
              <w:rPr>
                <w:rFonts w:ascii="Times New Roman" w:hAnsi="Times New Roman" w:cs="Times New Roman"/>
                <w:bCs/>
                <w:sz w:val="23"/>
                <w:szCs w:val="23"/>
                <w:lang w:eastAsia="en-IN"/>
              </w:rPr>
              <w:t xml:space="preserve"> feel irritated or resentful toward their parents’ authority?</w:t>
            </w:r>
          </w:p>
          <w:p w14:paraId="2D25D1BC" w14:textId="77777777" w:rsidR="00E67C4E" w:rsidRPr="00EA53C7" w:rsidRDefault="00E67C4E" w:rsidP="00E67C4E">
            <w:pPr>
              <w:pStyle w:val="ListParagraph"/>
              <w:numPr>
                <w:ilvl w:val="1"/>
                <w:numId w:val="32"/>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How do an adolescent’s increasing size, strength, and knowledge contribute to their feelings about parental control?</w:t>
            </w:r>
          </w:p>
        </w:tc>
        <w:tc>
          <w:tcPr>
            <w:tcW w:w="680" w:type="dxa"/>
          </w:tcPr>
          <w:p w14:paraId="1EEBF6BC"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5D65512D" w14:textId="77777777" w:rsidR="00E67C4E" w:rsidRPr="00EA53C7" w:rsidRDefault="00E67C4E" w:rsidP="00D13BB2">
            <w:pPr>
              <w:pStyle w:val="Default"/>
              <w:rPr>
                <w:color w:val="auto"/>
                <w:sz w:val="23"/>
                <w:szCs w:val="23"/>
              </w:rPr>
            </w:pPr>
            <w:r w:rsidRPr="00EA53C7">
              <w:rPr>
                <w:color w:val="auto"/>
                <w:sz w:val="23"/>
                <w:szCs w:val="23"/>
              </w:rPr>
              <w:t xml:space="preserve">CO-1,2 </w:t>
            </w:r>
          </w:p>
        </w:tc>
        <w:tc>
          <w:tcPr>
            <w:tcW w:w="758" w:type="dxa"/>
          </w:tcPr>
          <w:p w14:paraId="12E8251C" w14:textId="77777777" w:rsidR="00E67C4E" w:rsidRPr="00EA53C7" w:rsidRDefault="00E67C4E" w:rsidP="00D13BB2">
            <w:pPr>
              <w:pStyle w:val="Default"/>
              <w:rPr>
                <w:color w:val="auto"/>
                <w:sz w:val="23"/>
                <w:szCs w:val="23"/>
              </w:rPr>
            </w:pPr>
            <w:r w:rsidRPr="00EA53C7">
              <w:rPr>
                <w:color w:val="auto"/>
                <w:sz w:val="23"/>
                <w:szCs w:val="23"/>
              </w:rPr>
              <w:t xml:space="preserve">BL-2 </w:t>
            </w:r>
          </w:p>
        </w:tc>
      </w:tr>
      <w:tr w:rsidR="00EA53C7" w:rsidRPr="00EA53C7" w14:paraId="56884AE0" w14:textId="77777777" w:rsidTr="00EC5971">
        <w:trPr>
          <w:trHeight w:val="329"/>
        </w:trPr>
        <w:tc>
          <w:tcPr>
            <w:tcW w:w="704" w:type="dxa"/>
          </w:tcPr>
          <w:p w14:paraId="49D144FC"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7C504BFD" w14:textId="472801E6" w:rsidR="00E67C4E" w:rsidRPr="00EA53C7" w:rsidRDefault="00E67C4E" w:rsidP="00D13BB2">
            <w:pPr>
              <w:pStyle w:val="Default"/>
              <w:rPr>
                <w:color w:val="auto"/>
                <w:sz w:val="23"/>
                <w:szCs w:val="23"/>
              </w:rPr>
            </w:pPr>
            <w:r w:rsidRPr="00EA53C7">
              <w:rPr>
                <w:color w:val="auto"/>
                <w:sz w:val="23"/>
                <w:szCs w:val="23"/>
              </w:rPr>
              <w:t>b) Write a well-structured paragraph on the foll</w:t>
            </w:r>
            <w:r w:rsidR="00FB738F" w:rsidRPr="00EA53C7">
              <w:rPr>
                <w:color w:val="auto"/>
                <w:sz w:val="23"/>
                <w:szCs w:val="23"/>
              </w:rPr>
              <w:t>owing topic. Use the transitional words</w:t>
            </w:r>
            <w:r w:rsidRPr="00EA53C7">
              <w:rPr>
                <w:color w:val="auto"/>
                <w:sz w:val="23"/>
                <w:szCs w:val="23"/>
              </w:rPr>
              <w:t xml:space="preserve"> provided to enhance the flow of your writing. </w:t>
            </w:r>
          </w:p>
          <w:p w14:paraId="2F801DF3" w14:textId="2A3B4A8D" w:rsidR="00E67C4E" w:rsidRPr="00EA53C7" w:rsidRDefault="00E67C4E" w:rsidP="00D13BB2">
            <w:pPr>
              <w:pStyle w:val="Default"/>
              <w:rPr>
                <w:rFonts w:eastAsia="Gill Sans"/>
                <w:color w:val="auto"/>
                <w:sz w:val="23"/>
                <w:szCs w:val="23"/>
              </w:rPr>
            </w:pPr>
            <w:r w:rsidRPr="00EA53C7">
              <w:rPr>
                <w:b/>
                <w:bCs/>
                <w:color w:val="auto"/>
                <w:sz w:val="23"/>
                <w:szCs w:val="23"/>
              </w:rPr>
              <w:t xml:space="preserve">Topic: </w:t>
            </w:r>
            <w:r w:rsidRPr="00EA53C7">
              <w:rPr>
                <w:color w:val="auto"/>
                <w:sz w:val="23"/>
                <w:szCs w:val="23"/>
              </w:rPr>
              <w:t xml:space="preserve">Analyze the </w:t>
            </w:r>
            <w:r w:rsidRPr="00EA53C7">
              <w:rPr>
                <w:rFonts w:eastAsia="Gill Sans"/>
                <w:color w:val="auto"/>
                <w:sz w:val="23"/>
                <w:szCs w:val="23"/>
              </w:rPr>
              <w:t xml:space="preserve">Role of engineers in </w:t>
            </w:r>
            <w:r w:rsidR="00FB738F" w:rsidRPr="00EA53C7">
              <w:rPr>
                <w:rFonts w:eastAsia="Gill Sans"/>
                <w:color w:val="auto"/>
                <w:sz w:val="23"/>
                <w:szCs w:val="23"/>
              </w:rPr>
              <w:t>nation building.</w:t>
            </w:r>
          </w:p>
          <w:p w14:paraId="6109C2A0" w14:textId="7F94C61A" w:rsidR="00E67C4E" w:rsidRPr="00EA53C7" w:rsidRDefault="00E67C4E" w:rsidP="00D13BB2">
            <w:pPr>
              <w:pStyle w:val="Default"/>
              <w:rPr>
                <w:color w:val="auto"/>
                <w:sz w:val="23"/>
                <w:szCs w:val="23"/>
              </w:rPr>
            </w:pPr>
            <w:r w:rsidRPr="00EA53C7">
              <w:rPr>
                <w:b/>
                <w:bCs/>
                <w:color w:val="auto"/>
                <w:sz w:val="23"/>
                <w:szCs w:val="23"/>
              </w:rPr>
              <w:t>Transition</w:t>
            </w:r>
            <w:r w:rsidR="00FB738F" w:rsidRPr="00EA53C7">
              <w:rPr>
                <w:b/>
                <w:bCs/>
                <w:color w:val="auto"/>
                <w:sz w:val="23"/>
                <w:szCs w:val="23"/>
              </w:rPr>
              <w:t>al Words</w:t>
            </w:r>
            <w:r w:rsidRPr="00EA53C7">
              <w:rPr>
                <w:b/>
                <w:bCs/>
                <w:color w:val="auto"/>
                <w:sz w:val="23"/>
                <w:szCs w:val="23"/>
              </w:rPr>
              <w:t xml:space="preserve"> to Use: </w:t>
            </w:r>
          </w:p>
          <w:p w14:paraId="4E7C5BAD" w14:textId="77777777" w:rsidR="00E67C4E" w:rsidRPr="00EA53C7" w:rsidRDefault="00E67C4E" w:rsidP="00D13BB2">
            <w:pPr>
              <w:pStyle w:val="Default"/>
              <w:rPr>
                <w:color w:val="auto"/>
                <w:sz w:val="23"/>
                <w:szCs w:val="23"/>
              </w:rPr>
            </w:pPr>
            <w:proofErr w:type="gramStart"/>
            <w:r w:rsidRPr="00EA53C7">
              <w:rPr>
                <w:i/>
                <w:iCs/>
                <w:color w:val="auto"/>
                <w:sz w:val="23"/>
                <w:szCs w:val="23"/>
              </w:rPr>
              <w:t>Furthermore  However</w:t>
            </w:r>
            <w:proofErr w:type="gramEnd"/>
            <w:r w:rsidRPr="00EA53C7">
              <w:rPr>
                <w:i/>
                <w:iCs/>
                <w:color w:val="auto"/>
                <w:sz w:val="23"/>
                <w:szCs w:val="23"/>
              </w:rPr>
              <w:t xml:space="preserve">  As a result  In addition   For example </w:t>
            </w:r>
          </w:p>
        </w:tc>
        <w:tc>
          <w:tcPr>
            <w:tcW w:w="680" w:type="dxa"/>
          </w:tcPr>
          <w:p w14:paraId="13D5D6BD"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0D9BD0CD" w14:textId="77777777" w:rsidR="00E67C4E" w:rsidRPr="00EA53C7" w:rsidRDefault="00E67C4E" w:rsidP="00D13BB2">
            <w:pPr>
              <w:pStyle w:val="Default"/>
              <w:rPr>
                <w:color w:val="auto"/>
                <w:sz w:val="23"/>
                <w:szCs w:val="23"/>
              </w:rPr>
            </w:pPr>
            <w:r w:rsidRPr="00EA53C7">
              <w:rPr>
                <w:color w:val="auto"/>
                <w:sz w:val="23"/>
                <w:szCs w:val="23"/>
              </w:rPr>
              <w:t xml:space="preserve">CO-3 </w:t>
            </w:r>
          </w:p>
        </w:tc>
        <w:tc>
          <w:tcPr>
            <w:tcW w:w="758" w:type="dxa"/>
          </w:tcPr>
          <w:p w14:paraId="2DA60E88"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2677B1A2" w14:textId="77777777" w:rsidTr="00EC5971">
        <w:tc>
          <w:tcPr>
            <w:tcW w:w="10998" w:type="dxa"/>
            <w:gridSpan w:val="5"/>
          </w:tcPr>
          <w:p w14:paraId="45AD5A8D"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lastRenderedPageBreak/>
              <w:t>OR</w:t>
            </w:r>
          </w:p>
        </w:tc>
      </w:tr>
      <w:tr w:rsidR="00EA53C7" w:rsidRPr="00EA53C7" w14:paraId="2E3BD89C" w14:textId="77777777" w:rsidTr="00EC5971">
        <w:tc>
          <w:tcPr>
            <w:tcW w:w="704" w:type="dxa"/>
          </w:tcPr>
          <w:p w14:paraId="58E66898"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2</w:t>
            </w:r>
          </w:p>
        </w:tc>
        <w:tc>
          <w:tcPr>
            <w:tcW w:w="7909" w:type="dxa"/>
          </w:tcPr>
          <w:p w14:paraId="1A4779C5" w14:textId="77777777" w:rsidR="00E67C4E" w:rsidRPr="00EA53C7" w:rsidRDefault="00E67C4E" w:rsidP="00E67C4E">
            <w:pPr>
              <w:pStyle w:val="Default"/>
              <w:rPr>
                <w:b/>
                <w:bCs/>
                <w:color w:val="auto"/>
                <w:sz w:val="23"/>
                <w:szCs w:val="23"/>
              </w:rPr>
            </w:pPr>
            <w:r w:rsidRPr="00EA53C7">
              <w:rPr>
                <w:b/>
                <w:bCs/>
                <w:color w:val="auto"/>
                <w:sz w:val="23"/>
                <w:szCs w:val="23"/>
              </w:rPr>
              <w:t xml:space="preserve">Read the following passage and answer the questions. </w:t>
            </w:r>
          </w:p>
          <w:p w14:paraId="6CFD5A44" w14:textId="77777777" w:rsidR="00E67C4E" w:rsidRPr="00EA53C7" w:rsidRDefault="00E67C4E" w:rsidP="00D13BB2">
            <w:pPr>
              <w:pStyle w:val="Default"/>
              <w:jc w:val="both"/>
              <w:rPr>
                <w:color w:val="auto"/>
                <w:sz w:val="23"/>
                <w:szCs w:val="23"/>
                <w:lang w:val="en-IN"/>
              </w:rPr>
            </w:pPr>
            <w:r w:rsidRPr="00EA53C7">
              <w:rPr>
                <w:color w:val="auto"/>
                <w:sz w:val="23"/>
                <w:szCs w:val="23"/>
                <w:lang w:val="en-IN"/>
              </w:rPr>
              <w:t>Ensconced in the Upper Indus Valley of Jammu and Kashmir, straddling the Upper Himalayas and the Karakoram Range, much of Ladakh’s territory lies above 9900 feet, making it India’s highest plateau. Ladakh itself means “The Land (</w:t>
            </w:r>
            <w:proofErr w:type="spellStart"/>
            <w:r w:rsidRPr="00EA53C7">
              <w:rPr>
                <w:color w:val="auto"/>
                <w:sz w:val="23"/>
                <w:szCs w:val="23"/>
                <w:lang w:val="en-IN"/>
              </w:rPr>
              <w:t>Dakh</w:t>
            </w:r>
            <w:proofErr w:type="spellEnd"/>
            <w:r w:rsidRPr="00EA53C7">
              <w:rPr>
                <w:color w:val="auto"/>
                <w:sz w:val="23"/>
                <w:szCs w:val="23"/>
                <w:lang w:val="en-IN"/>
              </w:rPr>
              <w:t xml:space="preserve">) of High Passes (La).” It was ruled by Tibetan </w:t>
            </w:r>
            <w:proofErr w:type="spellStart"/>
            <w:r w:rsidRPr="00EA53C7">
              <w:rPr>
                <w:color w:val="auto"/>
                <w:sz w:val="23"/>
                <w:szCs w:val="23"/>
                <w:lang w:val="en-IN"/>
              </w:rPr>
              <w:t>Namgyals</w:t>
            </w:r>
            <w:proofErr w:type="spellEnd"/>
            <w:r w:rsidRPr="00EA53C7">
              <w:rPr>
                <w:color w:val="auto"/>
                <w:sz w:val="23"/>
                <w:szCs w:val="23"/>
                <w:lang w:val="en-IN"/>
              </w:rPr>
              <w:t xml:space="preserve"> until 1834, when a Kashmiri Dogra king annexed it and made it a part of Jammu and Kashmir. Subsequently, it became a part of India when the Maharaja of Kashmir signed the Instrument of Accession in 1947. Today, it is India’s newest Union Territory. With Xinjiang (in Northwest China) to its far north, Jammu and Kashmir to its West, and Tibet to its East, Ladakh is a sensitive area, subject to frequent incursions from China and Pakistan, so the Indian Army is ubiquitous here. </w:t>
            </w:r>
          </w:p>
          <w:p w14:paraId="4E7CDE1C" w14:textId="77777777" w:rsidR="00E67C4E" w:rsidRPr="00EA53C7" w:rsidRDefault="00E67C4E" w:rsidP="00E67C4E">
            <w:pPr>
              <w:pStyle w:val="NormalWeb"/>
              <w:numPr>
                <w:ilvl w:val="0"/>
                <w:numId w:val="26"/>
              </w:numPr>
              <w:spacing w:before="0" w:beforeAutospacing="0" w:after="0" w:afterAutospacing="0"/>
              <w:rPr>
                <w:b/>
                <w:bCs/>
                <w:sz w:val="23"/>
                <w:szCs w:val="23"/>
              </w:rPr>
            </w:pPr>
            <w:r w:rsidRPr="00EA53C7">
              <w:rPr>
                <w:rStyle w:val="Strong"/>
                <w:b w:val="0"/>
                <w:bCs w:val="0"/>
                <w:sz w:val="23"/>
                <w:szCs w:val="23"/>
              </w:rPr>
              <w:t>What is the meaning of the name "Ladakh" and what does it refer to?</w:t>
            </w:r>
          </w:p>
          <w:p w14:paraId="2761B84F" w14:textId="77777777" w:rsidR="00E67C4E" w:rsidRPr="00EA53C7" w:rsidRDefault="00E67C4E" w:rsidP="00E67C4E">
            <w:pPr>
              <w:pStyle w:val="NormalWeb"/>
              <w:numPr>
                <w:ilvl w:val="0"/>
                <w:numId w:val="26"/>
              </w:numPr>
              <w:spacing w:before="0" w:beforeAutospacing="0" w:after="0" w:afterAutospacing="0"/>
              <w:rPr>
                <w:b/>
                <w:bCs/>
                <w:sz w:val="23"/>
                <w:szCs w:val="23"/>
              </w:rPr>
            </w:pPr>
            <w:r w:rsidRPr="00EA53C7">
              <w:rPr>
                <w:rStyle w:val="Strong"/>
                <w:b w:val="0"/>
                <w:bCs w:val="0"/>
                <w:sz w:val="23"/>
                <w:szCs w:val="23"/>
              </w:rPr>
              <w:t>Which kingdom originally ruled Ladakh, and who annexed it in 1834?</w:t>
            </w:r>
          </w:p>
          <w:p w14:paraId="6AE863E5" w14:textId="77777777" w:rsidR="00E67C4E" w:rsidRPr="00EA53C7" w:rsidRDefault="00E67C4E" w:rsidP="00E67C4E">
            <w:pPr>
              <w:pStyle w:val="NormalWeb"/>
              <w:numPr>
                <w:ilvl w:val="0"/>
                <w:numId w:val="26"/>
              </w:numPr>
              <w:spacing w:before="0" w:beforeAutospacing="0" w:after="0" w:afterAutospacing="0"/>
              <w:rPr>
                <w:b/>
                <w:bCs/>
                <w:sz w:val="23"/>
                <w:szCs w:val="23"/>
              </w:rPr>
            </w:pPr>
            <w:r w:rsidRPr="00EA53C7">
              <w:rPr>
                <w:rStyle w:val="Strong"/>
                <w:b w:val="0"/>
                <w:bCs w:val="0"/>
                <w:sz w:val="23"/>
                <w:szCs w:val="23"/>
              </w:rPr>
              <w:t>How did Ladakh become a part of India?</w:t>
            </w:r>
          </w:p>
          <w:p w14:paraId="704D470B" w14:textId="77777777" w:rsidR="00E67C4E" w:rsidRPr="00EA53C7" w:rsidRDefault="00E67C4E" w:rsidP="00E67C4E">
            <w:pPr>
              <w:pStyle w:val="NormalWeb"/>
              <w:numPr>
                <w:ilvl w:val="0"/>
                <w:numId w:val="26"/>
              </w:numPr>
              <w:spacing w:before="0" w:beforeAutospacing="0" w:after="0" w:afterAutospacing="0"/>
              <w:rPr>
                <w:b/>
                <w:bCs/>
                <w:sz w:val="23"/>
                <w:szCs w:val="23"/>
              </w:rPr>
            </w:pPr>
            <w:r w:rsidRPr="00EA53C7">
              <w:rPr>
                <w:rStyle w:val="Strong"/>
                <w:b w:val="0"/>
                <w:bCs w:val="0"/>
                <w:sz w:val="23"/>
                <w:szCs w:val="23"/>
              </w:rPr>
              <w:t>What is significant about the geographical location of Ladakh in terms of its elevation?</w:t>
            </w:r>
          </w:p>
          <w:p w14:paraId="5FAB5EC4" w14:textId="77777777" w:rsidR="00E67C4E" w:rsidRPr="00EA53C7" w:rsidRDefault="00E67C4E" w:rsidP="00E67C4E">
            <w:pPr>
              <w:pStyle w:val="NormalWeb"/>
              <w:numPr>
                <w:ilvl w:val="0"/>
                <w:numId w:val="26"/>
              </w:numPr>
              <w:spacing w:before="0" w:beforeAutospacing="0" w:after="0" w:afterAutospacing="0"/>
              <w:rPr>
                <w:b/>
                <w:bCs/>
                <w:sz w:val="23"/>
                <w:szCs w:val="23"/>
              </w:rPr>
            </w:pPr>
            <w:r w:rsidRPr="00EA53C7">
              <w:rPr>
                <w:rStyle w:val="Strong"/>
                <w:b w:val="0"/>
                <w:bCs w:val="0"/>
                <w:sz w:val="23"/>
                <w:szCs w:val="23"/>
              </w:rPr>
              <w:t>Why is Ladakh considered a sensitive area, and what role does the Indian Army play there?</w:t>
            </w:r>
          </w:p>
          <w:p w14:paraId="4C5F6316" w14:textId="77777777" w:rsidR="00E67C4E" w:rsidRPr="00EA53C7" w:rsidRDefault="00E67C4E" w:rsidP="00D13BB2">
            <w:pPr>
              <w:pStyle w:val="Default"/>
              <w:jc w:val="both"/>
              <w:rPr>
                <w:color w:val="auto"/>
                <w:sz w:val="23"/>
                <w:szCs w:val="23"/>
              </w:rPr>
            </w:pPr>
          </w:p>
        </w:tc>
        <w:tc>
          <w:tcPr>
            <w:tcW w:w="680" w:type="dxa"/>
          </w:tcPr>
          <w:p w14:paraId="026933B0" w14:textId="77777777" w:rsidR="00E67C4E" w:rsidRPr="00EA53C7" w:rsidRDefault="00E67C4E" w:rsidP="00D13BB2">
            <w:pPr>
              <w:spacing w:after="0" w:line="240" w:lineRule="auto"/>
              <w:rPr>
                <w:rFonts w:ascii="Times New Roman" w:hAnsi="Times New Roman" w:cs="Times New Roman"/>
                <w:sz w:val="23"/>
                <w:szCs w:val="23"/>
              </w:rPr>
            </w:pPr>
            <w:r w:rsidRPr="00EA53C7">
              <w:rPr>
                <w:rFonts w:ascii="Times New Roman" w:hAnsi="Times New Roman" w:cs="Times New Roman"/>
                <w:sz w:val="23"/>
                <w:szCs w:val="23"/>
              </w:rPr>
              <w:t>5M</w:t>
            </w:r>
          </w:p>
        </w:tc>
        <w:tc>
          <w:tcPr>
            <w:tcW w:w="943" w:type="dxa"/>
          </w:tcPr>
          <w:p w14:paraId="18F0A19C" w14:textId="77777777" w:rsidR="00E67C4E" w:rsidRPr="00EA53C7" w:rsidRDefault="00E67C4E" w:rsidP="00D13BB2">
            <w:pPr>
              <w:spacing w:after="0" w:line="240" w:lineRule="auto"/>
              <w:rPr>
                <w:rFonts w:ascii="Times New Roman" w:hAnsi="Times New Roman" w:cs="Times New Roman"/>
                <w:sz w:val="23"/>
                <w:szCs w:val="23"/>
              </w:rPr>
            </w:pPr>
            <w:r w:rsidRPr="00EA53C7">
              <w:rPr>
                <w:rFonts w:ascii="Times New Roman" w:hAnsi="Times New Roman" w:cs="Times New Roman"/>
                <w:sz w:val="23"/>
                <w:szCs w:val="23"/>
              </w:rPr>
              <w:t>CO-1,2</w:t>
            </w:r>
          </w:p>
        </w:tc>
        <w:tc>
          <w:tcPr>
            <w:tcW w:w="758" w:type="dxa"/>
          </w:tcPr>
          <w:p w14:paraId="627499C4" w14:textId="7F055BF2" w:rsidR="00E67C4E" w:rsidRPr="00EA53C7" w:rsidRDefault="00FB738F" w:rsidP="00D13BB2">
            <w:pPr>
              <w:spacing w:after="0" w:line="240" w:lineRule="auto"/>
              <w:rPr>
                <w:rFonts w:ascii="Times New Roman" w:hAnsi="Times New Roman" w:cs="Times New Roman"/>
                <w:sz w:val="23"/>
                <w:szCs w:val="23"/>
              </w:rPr>
            </w:pPr>
            <w:r w:rsidRPr="00EA53C7">
              <w:rPr>
                <w:rFonts w:ascii="Times New Roman" w:hAnsi="Times New Roman" w:cs="Times New Roman"/>
                <w:sz w:val="23"/>
                <w:szCs w:val="23"/>
              </w:rPr>
              <w:t>BL-2</w:t>
            </w:r>
          </w:p>
        </w:tc>
      </w:tr>
      <w:tr w:rsidR="00EA53C7" w:rsidRPr="00EA53C7" w14:paraId="065FCEF5" w14:textId="77777777" w:rsidTr="00EC5971">
        <w:tc>
          <w:tcPr>
            <w:tcW w:w="704" w:type="dxa"/>
          </w:tcPr>
          <w:p w14:paraId="48F19B6F"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77E4C517" w14:textId="48D2AF3E" w:rsidR="00E67C4E" w:rsidRPr="00EA53C7" w:rsidRDefault="00E67C4E" w:rsidP="00E67C4E">
            <w:pPr>
              <w:pStyle w:val="ListParagraph"/>
              <w:numPr>
                <w:ilvl w:val="0"/>
                <w:numId w:val="28"/>
              </w:numPr>
              <w:spacing w:after="0" w:line="240" w:lineRule="auto"/>
              <w:ind w:left="360"/>
              <w:rPr>
                <w:rFonts w:ascii="Times New Roman" w:eastAsia="Gill Sans" w:hAnsi="Times New Roman" w:cs="Times New Roman"/>
                <w:b/>
                <w:sz w:val="23"/>
                <w:szCs w:val="23"/>
              </w:rPr>
            </w:pPr>
            <w:r w:rsidRPr="00EA53C7">
              <w:rPr>
                <w:rFonts w:ascii="Times New Roman" w:eastAsia="Gill Sans" w:hAnsi="Times New Roman" w:cs="Times New Roman"/>
                <w:b/>
                <w:sz w:val="23"/>
                <w:szCs w:val="23"/>
              </w:rPr>
              <w:t>Fill in the blanks with appropriate transition</w:t>
            </w:r>
            <w:r w:rsidR="00FB738F" w:rsidRPr="00EA53C7">
              <w:rPr>
                <w:rFonts w:ascii="Times New Roman" w:eastAsia="Gill Sans" w:hAnsi="Times New Roman" w:cs="Times New Roman"/>
                <w:b/>
                <w:sz w:val="23"/>
                <w:szCs w:val="23"/>
              </w:rPr>
              <w:t>al</w:t>
            </w:r>
            <w:r w:rsidRPr="00EA53C7">
              <w:rPr>
                <w:rFonts w:ascii="Times New Roman" w:eastAsia="Gill Sans" w:hAnsi="Times New Roman" w:cs="Times New Roman"/>
                <w:b/>
                <w:sz w:val="23"/>
                <w:szCs w:val="23"/>
              </w:rPr>
              <w:t xml:space="preserve"> word</w:t>
            </w:r>
            <w:r w:rsidR="00FB738F" w:rsidRPr="00EA53C7">
              <w:rPr>
                <w:rFonts w:ascii="Times New Roman" w:eastAsia="Gill Sans" w:hAnsi="Times New Roman" w:cs="Times New Roman"/>
                <w:b/>
                <w:sz w:val="23"/>
                <w:szCs w:val="23"/>
              </w:rPr>
              <w:t>s</w:t>
            </w:r>
            <w:r w:rsidRPr="00EA53C7">
              <w:rPr>
                <w:rFonts w:ascii="Times New Roman" w:eastAsia="Gill Sans" w:hAnsi="Times New Roman" w:cs="Times New Roman"/>
                <w:b/>
                <w:sz w:val="23"/>
                <w:szCs w:val="23"/>
              </w:rPr>
              <w:t xml:space="preserve"> from the list below.</w:t>
            </w:r>
          </w:p>
          <w:p w14:paraId="1E6A0668" w14:textId="77777777" w:rsidR="00E67C4E" w:rsidRPr="00EA53C7" w:rsidRDefault="00E67C4E" w:rsidP="00D13BB2">
            <w:pPr>
              <w:spacing w:after="0" w:line="240" w:lineRule="auto"/>
              <w:ind w:left="418"/>
              <w:rPr>
                <w:rFonts w:ascii="Times New Roman" w:hAnsi="Times New Roman" w:cs="Times New Roman"/>
                <w:sz w:val="23"/>
                <w:szCs w:val="23"/>
              </w:rPr>
            </w:pPr>
            <w:r w:rsidRPr="00EA53C7">
              <w:rPr>
                <w:rFonts w:ascii="Times New Roman" w:hAnsi="Times New Roman" w:cs="Times New Roman"/>
                <w:sz w:val="23"/>
                <w:szCs w:val="23"/>
              </w:rPr>
              <w:t>Therefore</w:t>
            </w:r>
            <w:proofErr w:type="gramStart"/>
            <w:r w:rsidRPr="00EA53C7">
              <w:rPr>
                <w:rFonts w:ascii="Times New Roman" w:hAnsi="Times New Roman" w:cs="Times New Roman"/>
                <w:sz w:val="23"/>
                <w:szCs w:val="23"/>
              </w:rPr>
              <w:t>-  Because</w:t>
            </w:r>
            <w:proofErr w:type="gramEnd"/>
            <w:r w:rsidRPr="00EA53C7">
              <w:rPr>
                <w:rFonts w:ascii="Times New Roman" w:hAnsi="Times New Roman" w:cs="Times New Roman"/>
                <w:sz w:val="23"/>
                <w:szCs w:val="23"/>
              </w:rPr>
              <w:t xml:space="preserve"> – However -  Such as -  On the contrary -  </w:t>
            </w:r>
          </w:p>
          <w:p w14:paraId="648491C8" w14:textId="77777777" w:rsidR="00E67C4E" w:rsidRPr="00EA53C7" w:rsidRDefault="00E67C4E" w:rsidP="00D13BB2">
            <w:pPr>
              <w:spacing w:after="0" w:line="240" w:lineRule="auto"/>
              <w:ind w:left="418"/>
              <w:rPr>
                <w:rFonts w:ascii="Times New Roman" w:eastAsia="Gill Sans" w:hAnsi="Times New Roman" w:cs="Times New Roman"/>
                <w:sz w:val="23"/>
                <w:szCs w:val="23"/>
              </w:rPr>
            </w:pPr>
            <w:r w:rsidRPr="00EA53C7">
              <w:rPr>
                <w:rFonts w:ascii="Times New Roman" w:hAnsi="Times New Roman" w:cs="Times New Roman"/>
                <w:sz w:val="23"/>
                <w:szCs w:val="23"/>
              </w:rPr>
              <w:t xml:space="preserve">For example </w:t>
            </w:r>
            <w:proofErr w:type="gramStart"/>
            <w:r w:rsidRPr="00EA53C7">
              <w:rPr>
                <w:rFonts w:ascii="Times New Roman" w:hAnsi="Times New Roman" w:cs="Times New Roman"/>
                <w:sz w:val="23"/>
                <w:szCs w:val="23"/>
              </w:rPr>
              <w:t>-  Although</w:t>
            </w:r>
            <w:proofErr w:type="gramEnd"/>
          </w:p>
          <w:p w14:paraId="4CD982DE" w14:textId="77777777" w:rsidR="00E67C4E" w:rsidRPr="00EA53C7" w:rsidRDefault="00E67C4E" w:rsidP="00D13BB2">
            <w:pPr>
              <w:shd w:val="clear" w:color="auto" w:fill="FFFFFF"/>
              <w:spacing w:after="0" w:line="240" w:lineRule="auto"/>
              <w:ind w:left="394" w:hanging="394"/>
              <w:rPr>
                <w:rFonts w:ascii="Times New Roman" w:hAnsi="Times New Roman" w:cs="Times New Roman"/>
                <w:sz w:val="23"/>
                <w:szCs w:val="23"/>
              </w:rPr>
            </w:pPr>
            <w:r w:rsidRPr="00EA53C7">
              <w:rPr>
                <w:rFonts w:ascii="Times New Roman" w:hAnsi="Times New Roman" w:cs="Times New Roman"/>
                <w:sz w:val="23"/>
                <w:szCs w:val="23"/>
              </w:rPr>
              <w:t xml:space="preserve">                 Have you ever wondered how </w:t>
            </w:r>
            <w:proofErr w:type="gramStart"/>
            <w:r w:rsidRPr="00EA53C7">
              <w:rPr>
                <w:rFonts w:ascii="Times New Roman" w:hAnsi="Times New Roman" w:cs="Times New Roman"/>
                <w:sz w:val="23"/>
                <w:szCs w:val="23"/>
              </w:rPr>
              <w:t>those big ocean</w:t>
            </w:r>
            <w:proofErr w:type="gramEnd"/>
            <w:r w:rsidRPr="00EA53C7">
              <w:rPr>
                <w:rFonts w:ascii="Times New Roman" w:hAnsi="Times New Roman" w:cs="Times New Roman"/>
                <w:sz w:val="23"/>
                <w:szCs w:val="23"/>
              </w:rPr>
              <w:t xml:space="preserve"> storms called hurricanes or typhoons get their names? Who decides to name a hurricane “Ann” or “Barbara” or “Bill”? The way hurricanes and typhoons are named has changed over the years. At first, whether forecasters described them by their positions in degrees of latitude or longitude. </w:t>
            </w:r>
          </w:p>
          <w:p w14:paraId="4F7E56FD" w14:textId="77777777" w:rsidR="00E67C4E" w:rsidRPr="00EA53C7" w:rsidRDefault="00E67C4E" w:rsidP="00EC5971">
            <w:pPr>
              <w:pStyle w:val="ListParagraph"/>
              <w:numPr>
                <w:ilvl w:val="0"/>
                <w:numId w:val="27"/>
              </w:numPr>
              <w:shd w:val="clear" w:color="auto" w:fill="FFFFFF"/>
              <w:spacing w:after="0" w:line="240" w:lineRule="auto"/>
              <w:ind w:left="754"/>
              <w:rPr>
                <w:rFonts w:ascii="Times New Roman" w:hAnsi="Times New Roman" w:cs="Times New Roman"/>
                <w:sz w:val="23"/>
                <w:szCs w:val="23"/>
              </w:rPr>
            </w:pPr>
            <w:r w:rsidRPr="00EA53C7">
              <w:rPr>
                <w:rFonts w:ascii="Times New Roman" w:hAnsi="Times New Roman" w:cs="Times New Roman"/>
                <w:sz w:val="23"/>
                <w:szCs w:val="23"/>
              </w:rPr>
              <w:t>__________, a typhoon used to be called “21.20 north, 157, 52 west”.</w:t>
            </w:r>
          </w:p>
          <w:p w14:paraId="3CDC07AB" w14:textId="77777777" w:rsidR="00E67C4E" w:rsidRPr="00EA53C7" w:rsidRDefault="00E67C4E" w:rsidP="00EC5971">
            <w:pPr>
              <w:pStyle w:val="ListParagraph"/>
              <w:numPr>
                <w:ilvl w:val="0"/>
                <w:numId w:val="27"/>
              </w:numPr>
              <w:shd w:val="clear" w:color="auto" w:fill="FFFFFF"/>
              <w:spacing w:after="0" w:line="240" w:lineRule="auto"/>
              <w:ind w:left="754"/>
              <w:rPr>
                <w:rFonts w:ascii="Times New Roman" w:eastAsia="Gill Sans" w:hAnsi="Times New Roman" w:cs="Times New Roman"/>
                <w:sz w:val="23"/>
                <w:szCs w:val="23"/>
              </w:rPr>
            </w:pPr>
            <w:r w:rsidRPr="00EA53C7">
              <w:rPr>
                <w:rFonts w:ascii="Times New Roman" w:hAnsi="Times New Roman" w:cs="Times New Roman"/>
                <w:sz w:val="23"/>
                <w:szCs w:val="23"/>
              </w:rPr>
              <w:t>__________, this method was confusing because storms don’t stay in the same place.</w:t>
            </w:r>
          </w:p>
          <w:p w14:paraId="601F0A34" w14:textId="77777777" w:rsidR="00E67C4E" w:rsidRPr="00EA53C7" w:rsidRDefault="00E67C4E" w:rsidP="00EC5971">
            <w:pPr>
              <w:pStyle w:val="ListParagraph"/>
              <w:numPr>
                <w:ilvl w:val="0"/>
                <w:numId w:val="27"/>
              </w:numPr>
              <w:shd w:val="clear" w:color="auto" w:fill="FFFFFF"/>
              <w:spacing w:after="0" w:line="240" w:lineRule="auto"/>
              <w:ind w:left="754"/>
              <w:rPr>
                <w:rFonts w:ascii="Times New Roman" w:eastAsia="Gill Sans" w:hAnsi="Times New Roman" w:cs="Times New Roman"/>
                <w:sz w:val="23"/>
                <w:szCs w:val="23"/>
              </w:rPr>
            </w:pPr>
            <w:r w:rsidRPr="00EA53C7">
              <w:rPr>
                <w:rFonts w:ascii="Times New Roman" w:hAnsi="Times New Roman" w:cs="Times New Roman"/>
                <w:sz w:val="23"/>
                <w:szCs w:val="23"/>
              </w:rPr>
              <w:t xml:space="preserve">__________, people developed other ways to identify them. In the 60s, a weather forecaster in Australia used to name typhoons after politicians whom he disliked. For example, he could make weather forecasts such as “Typhoon Smith is on a very destructive path”. </w:t>
            </w:r>
          </w:p>
          <w:p w14:paraId="21D759FD" w14:textId="77777777" w:rsidR="00E67C4E" w:rsidRPr="00EA53C7" w:rsidRDefault="00E67C4E" w:rsidP="00EC5971">
            <w:pPr>
              <w:pStyle w:val="ListParagraph"/>
              <w:numPr>
                <w:ilvl w:val="0"/>
                <w:numId w:val="27"/>
              </w:numPr>
              <w:shd w:val="clear" w:color="auto" w:fill="FFFFFF"/>
              <w:spacing w:after="0" w:line="240" w:lineRule="auto"/>
              <w:ind w:left="754"/>
              <w:rPr>
                <w:rFonts w:ascii="Times New Roman" w:eastAsia="Gill Sans" w:hAnsi="Times New Roman" w:cs="Times New Roman"/>
                <w:sz w:val="23"/>
                <w:szCs w:val="23"/>
              </w:rPr>
            </w:pPr>
            <w:r w:rsidRPr="00EA53C7">
              <w:rPr>
                <w:rFonts w:ascii="Times New Roman" w:hAnsi="Times New Roman" w:cs="Times New Roman"/>
                <w:sz w:val="23"/>
                <w:szCs w:val="23"/>
              </w:rPr>
              <w:t xml:space="preserve">__________ this caused criticism among the public, this trend continued to exist for quite a long time. Later, during World War I, women’s names began to be used like “Hurricane Betsy” or “Typhoon Alice”. </w:t>
            </w:r>
          </w:p>
          <w:p w14:paraId="5DA4045E" w14:textId="77777777" w:rsidR="00E67C4E" w:rsidRPr="00EA53C7" w:rsidRDefault="00E67C4E" w:rsidP="00EC5971">
            <w:pPr>
              <w:pStyle w:val="ListParagraph"/>
              <w:numPr>
                <w:ilvl w:val="0"/>
                <w:numId w:val="27"/>
              </w:numPr>
              <w:shd w:val="clear" w:color="auto" w:fill="FFFFFF"/>
              <w:spacing w:after="0" w:line="240" w:lineRule="auto"/>
              <w:ind w:left="754"/>
              <w:rPr>
                <w:rFonts w:ascii="Times New Roman" w:eastAsia="Gill Sans" w:hAnsi="Times New Roman" w:cs="Times New Roman"/>
                <w:sz w:val="23"/>
                <w:szCs w:val="23"/>
              </w:rPr>
            </w:pPr>
            <w:r w:rsidRPr="00EA53C7">
              <w:rPr>
                <w:rFonts w:ascii="Times New Roman" w:hAnsi="Times New Roman" w:cs="Times New Roman"/>
                <w:sz w:val="23"/>
                <w:szCs w:val="23"/>
              </w:rPr>
              <w:t xml:space="preserve">__________ during World War II, men’s names became popular; a storm could be named “Fred” or “George”. In short, we can say that the way hurricanes and typhoons are named has changed over the years and will undoubtedly change again. </w:t>
            </w:r>
          </w:p>
        </w:tc>
        <w:tc>
          <w:tcPr>
            <w:tcW w:w="680" w:type="dxa"/>
          </w:tcPr>
          <w:p w14:paraId="78487298"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5M</w:t>
            </w:r>
          </w:p>
        </w:tc>
        <w:tc>
          <w:tcPr>
            <w:tcW w:w="943" w:type="dxa"/>
          </w:tcPr>
          <w:p w14:paraId="0E61395E" w14:textId="77777777" w:rsidR="00E67C4E" w:rsidRPr="00EA53C7" w:rsidRDefault="00E67C4E" w:rsidP="00D13BB2">
            <w:pPr>
              <w:spacing w:after="0" w:line="240" w:lineRule="auto"/>
              <w:rPr>
                <w:rFonts w:ascii="Times New Roman" w:eastAsia="Gill Sans" w:hAnsi="Times New Roman" w:cs="Times New Roman"/>
                <w:sz w:val="23"/>
                <w:szCs w:val="23"/>
              </w:rPr>
            </w:pPr>
            <w:r w:rsidRPr="00EA53C7">
              <w:rPr>
                <w:rFonts w:ascii="Times New Roman" w:hAnsi="Times New Roman" w:cs="Times New Roman"/>
                <w:sz w:val="23"/>
                <w:szCs w:val="23"/>
              </w:rPr>
              <w:t>CO-</w:t>
            </w:r>
            <w:r w:rsidRPr="00EA53C7">
              <w:rPr>
                <w:rFonts w:ascii="Times New Roman" w:eastAsia="Gill Sans" w:hAnsi="Times New Roman" w:cs="Times New Roman"/>
                <w:sz w:val="23"/>
                <w:szCs w:val="23"/>
              </w:rPr>
              <w:t>1,2,4</w:t>
            </w:r>
          </w:p>
        </w:tc>
        <w:tc>
          <w:tcPr>
            <w:tcW w:w="758" w:type="dxa"/>
          </w:tcPr>
          <w:p w14:paraId="42E28046" w14:textId="496ECA2B" w:rsidR="00E67C4E" w:rsidRPr="00EA53C7" w:rsidRDefault="00EC5971" w:rsidP="00D13BB2">
            <w:pPr>
              <w:spacing w:after="0" w:line="240" w:lineRule="auto"/>
              <w:rPr>
                <w:rFonts w:ascii="Times New Roman" w:eastAsia="Gill Sans" w:hAnsi="Times New Roman" w:cs="Times New Roman"/>
                <w:sz w:val="23"/>
                <w:szCs w:val="23"/>
              </w:rPr>
            </w:pPr>
            <w:r w:rsidRPr="00EA53C7">
              <w:rPr>
                <w:rFonts w:ascii="Times New Roman" w:eastAsia="Gill Sans" w:hAnsi="Times New Roman" w:cs="Times New Roman"/>
                <w:sz w:val="23"/>
                <w:szCs w:val="23"/>
              </w:rPr>
              <w:t>BL-</w:t>
            </w:r>
            <w:r w:rsidR="00E67C4E" w:rsidRPr="00EA53C7">
              <w:rPr>
                <w:rFonts w:ascii="Times New Roman" w:eastAsia="Gill Sans" w:hAnsi="Times New Roman" w:cs="Times New Roman"/>
                <w:sz w:val="23"/>
                <w:szCs w:val="23"/>
              </w:rPr>
              <w:t>1</w:t>
            </w:r>
          </w:p>
        </w:tc>
      </w:tr>
      <w:tr w:rsidR="00EA53C7" w:rsidRPr="00EA53C7" w14:paraId="3DF59930" w14:textId="77777777" w:rsidTr="00EC5971">
        <w:tc>
          <w:tcPr>
            <w:tcW w:w="10998" w:type="dxa"/>
            <w:gridSpan w:val="5"/>
          </w:tcPr>
          <w:p w14:paraId="24933218"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UNIT-II</w:t>
            </w:r>
          </w:p>
        </w:tc>
      </w:tr>
      <w:tr w:rsidR="00EA53C7" w:rsidRPr="00EA53C7" w14:paraId="63124AC8" w14:textId="77777777" w:rsidTr="00EC5971">
        <w:tc>
          <w:tcPr>
            <w:tcW w:w="704" w:type="dxa"/>
          </w:tcPr>
          <w:p w14:paraId="12029172"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3</w:t>
            </w:r>
          </w:p>
        </w:tc>
        <w:tc>
          <w:tcPr>
            <w:tcW w:w="7909" w:type="dxa"/>
          </w:tcPr>
          <w:p w14:paraId="17BBE945" w14:textId="77777777" w:rsidR="00E67C4E" w:rsidRPr="00EA53C7" w:rsidRDefault="00E67C4E" w:rsidP="00D13BB2">
            <w:pPr>
              <w:pStyle w:val="Default"/>
              <w:jc w:val="both"/>
              <w:rPr>
                <w:color w:val="auto"/>
                <w:sz w:val="23"/>
                <w:szCs w:val="23"/>
              </w:rPr>
            </w:pPr>
            <w:r w:rsidRPr="00EA53C7">
              <w:rPr>
                <w:color w:val="auto"/>
                <w:sz w:val="23"/>
                <w:szCs w:val="23"/>
              </w:rPr>
              <w:t xml:space="preserve">a) </w:t>
            </w:r>
            <w:r w:rsidRPr="00EA53C7">
              <w:rPr>
                <w:b/>
                <w:color w:val="auto"/>
                <w:sz w:val="23"/>
                <w:szCs w:val="23"/>
              </w:rPr>
              <w:t>Read the following passage and answer the questions given.</w:t>
            </w:r>
            <w:r w:rsidRPr="00EA53C7">
              <w:rPr>
                <w:color w:val="auto"/>
                <w:sz w:val="23"/>
                <w:szCs w:val="23"/>
              </w:rPr>
              <w:t xml:space="preserve"> </w:t>
            </w:r>
          </w:p>
          <w:p w14:paraId="1EF0CCD7"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Electric vehicles (EVs) are becoming popular because they produce less pollution and help to protect the environment. However, they also come with some problems. Many electric cars cannot travel a long distance on a single battery charge when compared with gasoline cars. Not only that, charging an EV takes more time than </w:t>
            </w:r>
            <w:proofErr w:type="spellStart"/>
            <w:r w:rsidRPr="00EA53C7">
              <w:rPr>
                <w:rFonts w:ascii="Times New Roman" w:eastAsiaTheme="minorHAnsi" w:hAnsi="Times New Roman" w:cs="Times New Roman"/>
                <w:sz w:val="23"/>
                <w:szCs w:val="23"/>
                <w:lang w:val="en-IN"/>
              </w:rPr>
              <w:t>refueling</w:t>
            </w:r>
            <w:proofErr w:type="spellEnd"/>
            <w:r w:rsidRPr="00EA53C7">
              <w:rPr>
                <w:rFonts w:ascii="Times New Roman" w:eastAsiaTheme="minorHAnsi" w:hAnsi="Times New Roman" w:cs="Times New Roman"/>
                <w:sz w:val="23"/>
                <w:szCs w:val="23"/>
                <w:lang w:val="en-IN"/>
              </w:rPr>
              <w:t xml:space="preserve"> a gas tank, which may cause inconvenience. </w:t>
            </w:r>
          </w:p>
          <w:p w14:paraId="01E940BC" w14:textId="77777777" w:rsidR="00EC5971" w:rsidRPr="00EA53C7" w:rsidRDefault="00EC5971" w:rsidP="00D13BB2">
            <w:pPr>
              <w:spacing w:after="0" w:line="240" w:lineRule="auto"/>
              <w:jc w:val="both"/>
              <w:rPr>
                <w:rFonts w:ascii="Times New Roman" w:eastAsiaTheme="minorHAnsi" w:hAnsi="Times New Roman" w:cs="Times New Roman"/>
                <w:sz w:val="23"/>
                <w:szCs w:val="23"/>
                <w:lang w:val="en-IN"/>
              </w:rPr>
            </w:pPr>
          </w:p>
          <w:p w14:paraId="16EF269B" w14:textId="7F26787D" w:rsidR="00E67C4E" w:rsidRPr="00EA53C7" w:rsidRDefault="00E67C4E" w:rsidP="00D13BB2">
            <w:pPr>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To address these challenges, scientists and engineers are striving to enhance battery technology to extend driving ranges and shorten charging durations. Additionally, more charging stations are being installed in cities and along highways to provide easier and quicker access for all users. Governments are supporting this shift by offering incentives such as tax breaks and subsidies to motivate people to purchase EVs. Together, these measures are making EVs more practical and affordable. </w:t>
            </w:r>
          </w:p>
          <w:p w14:paraId="7E97BF91" w14:textId="77777777" w:rsidR="00EC5971" w:rsidRPr="00EA53C7" w:rsidRDefault="00EC5971" w:rsidP="00D13BB2">
            <w:pPr>
              <w:spacing w:after="0" w:line="240" w:lineRule="auto"/>
              <w:jc w:val="both"/>
              <w:rPr>
                <w:rFonts w:ascii="Times New Roman" w:eastAsiaTheme="minorHAnsi" w:hAnsi="Times New Roman" w:cs="Times New Roman"/>
                <w:sz w:val="23"/>
                <w:szCs w:val="23"/>
                <w:lang w:val="en-IN"/>
              </w:rPr>
            </w:pPr>
          </w:p>
          <w:p w14:paraId="0B036456" w14:textId="77777777" w:rsidR="00EC5971" w:rsidRPr="00EA53C7" w:rsidRDefault="00EC5971" w:rsidP="00D13BB2">
            <w:pPr>
              <w:spacing w:after="0" w:line="240" w:lineRule="auto"/>
              <w:jc w:val="both"/>
              <w:rPr>
                <w:rFonts w:ascii="Times New Roman" w:eastAsiaTheme="minorHAnsi" w:hAnsi="Times New Roman" w:cs="Times New Roman"/>
                <w:sz w:val="23"/>
                <w:szCs w:val="23"/>
                <w:lang w:val="en-IN"/>
              </w:rPr>
            </w:pPr>
          </w:p>
          <w:p w14:paraId="6FA8BB42" w14:textId="77777777" w:rsidR="00E67C4E" w:rsidRPr="00EA53C7" w:rsidRDefault="00E67C4E" w:rsidP="00E67C4E">
            <w:pPr>
              <w:pStyle w:val="ListParagraph"/>
              <w:numPr>
                <w:ilvl w:val="1"/>
                <w:numId w:val="30"/>
              </w:numPr>
              <w:spacing w:after="0" w:line="240" w:lineRule="auto"/>
              <w:ind w:left="376"/>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lastRenderedPageBreak/>
              <w:t>Why are electric vehicles (EVs) becoming popular according to the passage?</w:t>
            </w:r>
          </w:p>
          <w:p w14:paraId="3724C099" w14:textId="77777777" w:rsidR="00E67C4E" w:rsidRPr="00EA53C7" w:rsidRDefault="00E67C4E" w:rsidP="00E67C4E">
            <w:pPr>
              <w:pStyle w:val="ListParagraph"/>
              <w:numPr>
                <w:ilvl w:val="1"/>
                <w:numId w:val="30"/>
              </w:numPr>
              <w:spacing w:after="0" w:line="240" w:lineRule="auto"/>
              <w:ind w:left="376"/>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are the main problems associated with electric vehicles mentioned in the text?</w:t>
            </w:r>
          </w:p>
          <w:p w14:paraId="17FD7D89" w14:textId="77777777" w:rsidR="00E67C4E" w:rsidRPr="00EA53C7" w:rsidRDefault="00E67C4E" w:rsidP="00E67C4E">
            <w:pPr>
              <w:pStyle w:val="ListParagraph"/>
              <w:numPr>
                <w:ilvl w:val="1"/>
                <w:numId w:val="30"/>
              </w:numPr>
              <w:spacing w:after="0" w:line="240" w:lineRule="auto"/>
              <w:ind w:left="376"/>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How are scientists and engineers trying to overcome the limitations of EVs?</w:t>
            </w:r>
          </w:p>
          <w:p w14:paraId="0E5B9120" w14:textId="77777777" w:rsidR="00FB738F" w:rsidRPr="00EA53C7" w:rsidRDefault="00E67C4E" w:rsidP="00FB738F">
            <w:pPr>
              <w:pStyle w:val="ListParagraph"/>
              <w:numPr>
                <w:ilvl w:val="1"/>
                <w:numId w:val="30"/>
              </w:numPr>
              <w:spacing w:after="0" w:line="240" w:lineRule="auto"/>
              <w:ind w:left="376"/>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role do charging stations play in making EVs more convenient for users?</w:t>
            </w:r>
          </w:p>
          <w:p w14:paraId="2224031B" w14:textId="69DB2DD2" w:rsidR="00E67C4E" w:rsidRPr="00EA53C7" w:rsidRDefault="00E67C4E" w:rsidP="00FB738F">
            <w:pPr>
              <w:pStyle w:val="ListParagraph"/>
              <w:numPr>
                <w:ilvl w:val="1"/>
                <w:numId w:val="30"/>
              </w:numPr>
              <w:spacing w:after="0" w:line="240" w:lineRule="auto"/>
              <w:ind w:left="376"/>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How are governments encouraging people to adopt electric vehicles?</w:t>
            </w:r>
          </w:p>
          <w:p w14:paraId="5A97E605" w14:textId="77777777" w:rsidR="00E67C4E" w:rsidRPr="00EA53C7" w:rsidRDefault="00E67C4E" w:rsidP="00D13BB2">
            <w:pPr>
              <w:spacing w:after="0" w:line="240" w:lineRule="auto"/>
              <w:rPr>
                <w:rFonts w:ascii="Times New Roman" w:hAnsi="Times New Roman" w:cs="Times New Roman"/>
                <w:sz w:val="23"/>
                <w:szCs w:val="23"/>
              </w:rPr>
            </w:pPr>
          </w:p>
        </w:tc>
        <w:tc>
          <w:tcPr>
            <w:tcW w:w="680" w:type="dxa"/>
          </w:tcPr>
          <w:p w14:paraId="10602509" w14:textId="77777777" w:rsidR="00E67C4E" w:rsidRPr="00EA53C7" w:rsidRDefault="00E67C4E" w:rsidP="00D13BB2">
            <w:pPr>
              <w:pStyle w:val="Default"/>
              <w:rPr>
                <w:color w:val="auto"/>
                <w:sz w:val="23"/>
                <w:szCs w:val="23"/>
              </w:rPr>
            </w:pPr>
            <w:r w:rsidRPr="00EA53C7">
              <w:rPr>
                <w:color w:val="auto"/>
                <w:sz w:val="23"/>
                <w:szCs w:val="23"/>
              </w:rPr>
              <w:lastRenderedPageBreak/>
              <w:t xml:space="preserve">5M </w:t>
            </w:r>
          </w:p>
        </w:tc>
        <w:tc>
          <w:tcPr>
            <w:tcW w:w="943" w:type="dxa"/>
          </w:tcPr>
          <w:p w14:paraId="53798E3B" w14:textId="77777777" w:rsidR="00E67C4E" w:rsidRPr="00EA53C7" w:rsidRDefault="00E67C4E" w:rsidP="00D13BB2">
            <w:pPr>
              <w:pStyle w:val="Default"/>
              <w:rPr>
                <w:color w:val="auto"/>
                <w:sz w:val="23"/>
                <w:szCs w:val="23"/>
              </w:rPr>
            </w:pPr>
            <w:r w:rsidRPr="00EA53C7">
              <w:rPr>
                <w:color w:val="auto"/>
                <w:sz w:val="23"/>
                <w:szCs w:val="23"/>
              </w:rPr>
              <w:t xml:space="preserve">CO-1, 2 </w:t>
            </w:r>
          </w:p>
        </w:tc>
        <w:tc>
          <w:tcPr>
            <w:tcW w:w="758" w:type="dxa"/>
          </w:tcPr>
          <w:p w14:paraId="79523D9B" w14:textId="77777777" w:rsidR="00E67C4E" w:rsidRPr="00EA53C7" w:rsidRDefault="00E67C4E" w:rsidP="00D13BB2">
            <w:pPr>
              <w:pStyle w:val="Default"/>
              <w:rPr>
                <w:color w:val="auto"/>
                <w:sz w:val="23"/>
                <w:szCs w:val="23"/>
              </w:rPr>
            </w:pPr>
            <w:r w:rsidRPr="00EA53C7">
              <w:rPr>
                <w:color w:val="auto"/>
                <w:sz w:val="23"/>
                <w:szCs w:val="23"/>
              </w:rPr>
              <w:t xml:space="preserve">BL-2 </w:t>
            </w:r>
          </w:p>
        </w:tc>
      </w:tr>
      <w:tr w:rsidR="00EA53C7" w:rsidRPr="00EA53C7" w14:paraId="3E6D5145" w14:textId="77777777" w:rsidTr="00EC5971">
        <w:tc>
          <w:tcPr>
            <w:tcW w:w="704" w:type="dxa"/>
          </w:tcPr>
          <w:p w14:paraId="4FCBD503"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5A37F214" w14:textId="76C3FA00" w:rsidR="00E67C4E" w:rsidRPr="00EA53C7" w:rsidRDefault="00E67C4E" w:rsidP="00D13BB2">
            <w:pPr>
              <w:pStyle w:val="Default"/>
              <w:rPr>
                <w:color w:val="auto"/>
                <w:sz w:val="23"/>
                <w:szCs w:val="23"/>
              </w:rPr>
            </w:pPr>
            <w:r w:rsidRPr="00EA53C7">
              <w:rPr>
                <w:color w:val="auto"/>
                <w:sz w:val="23"/>
                <w:szCs w:val="23"/>
              </w:rPr>
              <w:t xml:space="preserve">b) </w:t>
            </w:r>
            <w:r w:rsidRPr="00EA53C7">
              <w:rPr>
                <w:b/>
                <w:color w:val="auto"/>
                <w:sz w:val="23"/>
                <w:szCs w:val="23"/>
              </w:rPr>
              <w:t>Read the following passage and answer the questions given</w:t>
            </w:r>
            <w:r w:rsidR="00AB4DA5" w:rsidRPr="00EA53C7">
              <w:rPr>
                <w:b/>
                <w:color w:val="auto"/>
                <w:sz w:val="23"/>
                <w:szCs w:val="23"/>
              </w:rPr>
              <w:t>.</w:t>
            </w:r>
            <w:r w:rsidRPr="00EA53C7">
              <w:rPr>
                <w:color w:val="auto"/>
                <w:sz w:val="23"/>
                <w:szCs w:val="23"/>
              </w:rPr>
              <w:t xml:space="preserve"> </w:t>
            </w:r>
          </w:p>
          <w:p w14:paraId="2F4EE1AD" w14:textId="77777777" w:rsidR="00E67C4E" w:rsidRPr="00EA53C7" w:rsidRDefault="00E67C4E" w:rsidP="00D13BB2">
            <w:pPr>
              <w:pStyle w:val="NormalWeb"/>
              <w:spacing w:before="0" w:beforeAutospacing="0" w:after="0" w:afterAutospacing="0"/>
              <w:jc w:val="both"/>
              <w:rPr>
                <w:rFonts w:eastAsiaTheme="minorHAnsi"/>
                <w:sz w:val="23"/>
                <w:szCs w:val="23"/>
              </w:rPr>
            </w:pPr>
            <w:r w:rsidRPr="00EA53C7">
              <w:rPr>
                <w:rFonts w:eastAsiaTheme="minorHAnsi"/>
                <w:sz w:val="23"/>
                <w:szCs w:val="23"/>
              </w:rPr>
              <w:t xml:space="preserve">We are living in the era of digital technology and artificial intelligence (AI). AI is the ability of a computer or robot that is controlled by a computer to perform tasks that are normally performed by intelligent beings. It has impacted every aspect of human existence, both, overtly and covertly. Nearly every home has smart gadgets like smart watches, refrigerators, and robotic vacuum cleaners. Additionally, with the advent of virtual assistants and chatbots like ChatGPT, DeepSeek, and Gemini, AI is gradually becoming an integral part of our life. Have we imagined a future where AI will be in complete control of our lives. Scientists have been experimenting on AI models where they can surpass human intelligence. The world of Sci-Fi has already explored this idea in several books and movies. In the distant future, if AI really takes control of your life, how will you react? What separates you from the substances you consume? How much of “you” is what you put into your body? The present lesson is set in the dystopian future, where a machine is said to control our feelings, forcing us to pop medicines every time we feel slightly negative or doubtful. </w:t>
            </w:r>
          </w:p>
          <w:p w14:paraId="00347FB8" w14:textId="77777777" w:rsidR="00E67C4E" w:rsidRPr="00EA53C7" w:rsidRDefault="00E67C4E" w:rsidP="00E67C4E">
            <w:pPr>
              <w:pStyle w:val="NormalWeb"/>
              <w:numPr>
                <w:ilvl w:val="1"/>
                <w:numId w:val="29"/>
              </w:numPr>
              <w:spacing w:before="0" w:beforeAutospacing="0" w:after="0" w:afterAutospacing="0"/>
              <w:ind w:left="360"/>
              <w:rPr>
                <w:sz w:val="23"/>
                <w:szCs w:val="23"/>
              </w:rPr>
            </w:pPr>
            <w:r w:rsidRPr="00EA53C7">
              <w:rPr>
                <w:bCs/>
                <w:sz w:val="23"/>
                <w:szCs w:val="23"/>
              </w:rPr>
              <w:t>How is artificial intelligence (AI) defined in the passage?</w:t>
            </w:r>
          </w:p>
          <w:p w14:paraId="79146F76" w14:textId="77777777" w:rsidR="00E67C4E" w:rsidRPr="00EA53C7" w:rsidRDefault="00E67C4E" w:rsidP="00E67C4E">
            <w:pPr>
              <w:pStyle w:val="ListParagraph"/>
              <w:numPr>
                <w:ilvl w:val="1"/>
                <w:numId w:val="29"/>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In what ways has AI already become a part of our daily lives?</w:t>
            </w:r>
          </w:p>
          <w:p w14:paraId="2004F5DC" w14:textId="77777777" w:rsidR="00E67C4E" w:rsidRPr="00EA53C7" w:rsidRDefault="00E67C4E" w:rsidP="00E67C4E">
            <w:pPr>
              <w:pStyle w:val="ListParagraph"/>
              <w:numPr>
                <w:ilvl w:val="1"/>
                <w:numId w:val="29"/>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examples of AI tools and gadgets are mentioned in the text?</w:t>
            </w:r>
          </w:p>
          <w:p w14:paraId="7958C1AD" w14:textId="77777777" w:rsidR="00E67C4E" w:rsidRPr="00EA53C7" w:rsidRDefault="00E67C4E" w:rsidP="00E67C4E">
            <w:pPr>
              <w:pStyle w:val="ListParagraph"/>
              <w:numPr>
                <w:ilvl w:val="1"/>
                <w:numId w:val="29"/>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concerns about AI controlling human life are raised in the passage?</w:t>
            </w:r>
          </w:p>
          <w:p w14:paraId="5D0AF1FF" w14:textId="77777777" w:rsidR="00E67C4E" w:rsidRPr="00EA53C7" w:rsidRDefault="00E67C4E" w:rsidP="00E67C4E">
            <w:pPr>
              <w:pStyle w:val="ListParagraph"/>
              <w:numPr>
                <w:ilvl w:val="1"/>
                <w:numId w:val="29"/>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How does the passage describe the dystopian future involving AI and human emotions?</w:t>
            </w:r>
          </w:p>
        </w:tc>
        <w:tc>
          <w:tcPr>
            <w:tcW w:w="680" w:type="dxa"/>
          </w:tcPr>
          <w:p w14:paraId="07F2B010"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045902EC" w14:textId="77777777" w:rsidR="00E67C4E" w:rsidRPr="00EA53C7" w:rsidRDefault="00E67C4E" w:rsidP="00D13BB2">
            <w:pPr>
              <w:pStyle w:val="Default"/>
              <w:rPr>
                <w:color w:val="auto"/>
                <w:sz w:val="23"/>
                <w:szCs w:val="23"/>
              </w:rPr>
            </w:pPr>
            <w:r w:rsidRPr="00EA53C7">
              <w:rPr>
                <w:color w:val="auto"/>
                <w:sz w:val="23"/>
                <w:szCs w:val="23"/>
              </w:rPr>
              <w:t xml:space="preserve">CO-1, 2 </w:t>
            </w:r>
          </w:p>
        </w:tc>
        <w:tc>
          <w:tcPr>
            <w:tcW w:w="758" w:type="dxa"/>
          </w:tcPr>
          <w:p w14:paraId="65D1D88C" w14:textId="77777777" w:rsidR="00E67C4E" w:rsidRPr="00EA53C7" w:rsidRDefault="00E67C4E" w:rsidP="00D13BB2">
            <w:pPr>
              <w:pStyle w:val="Default"/>
              <w:rPr>
                <w:color w:val="auto"/>
                <w:sz w:val="23"/>
                <w:szCs w:val="23"/>
              </w:rPr>
            </w:pPr>
            <w:r w:rsidRPr="00EA53C7">
              <w:rPr>
                <w:color w:val="auto"/>
                <w:sz w:val="23"/>
                <w:szCs w:val="23"/>
              </w:rPr>
              <w:t xml:space="preserve">BL-2 </w:t>
            </w:r>
          </w:p>
        </w:tc>
      </w:tr>
      <w:tr w:rsidR="00EA53C7" w:rsidRPr="00EA53C7" w14:paraId="0A9A27C0" w14:textId="77777777" w:rsidTr="00EC5971">
        <w:tc>
          <w:tcPr>
            <w:tcW w:w="10998" w:type="dxa"/>
            <w:gridSpan w:val="5"/>
          </w:tcPr>
          <w:p w14:paraId="02D398D0"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OR</w:t>
            </w:r>
          </w:p>
        </w:tc>
      </w:tr>
      <w:tr w:rsidR="00EA53C7" w:rsidRPr="00EA53C7" w14:paraId="5D235CF0" w14:textId="77777777" w:rsidTr="00EC5971">
        <w:tc>
          <w:tcPr>
            <w:tcW w:w="704" w:type="dxa"/>
          </w:tcPr>
          <w:p w14:paraId="56F3AF77"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4</w:t>
            </w:r>
          </w:p>
        </w:tc>
        <w:tc>
          <w:tcPr>
            <w:tcW w:w="7909" w:type="dxa"/>
          </w:tcPr>
          <w:p w14:paraId="5D9F5A56" w14:textId="1432E2C7" w:rsidR="00E67C4E" w:rsidRPr="00EA53C7" w:rsidRDefault="00E67C4E" w:rsidP="00D13BB2">
            <w:pPr>
              <w:pStyle w:val="Default"/>
              <w:rPr>
                <w:b/>
                <w:color w:val="auto"/>
                <w:sz w:val="23"/>
                <w:szCs w:val="23"/>
              </w:rPr>
            </w:pPr>
            <w:r w:rsidRPr="00EA53C7">
              <w:rPr>
                <w:b/>
                <w:color w:val="auto"/>
                <w:sz w:val="23"/>
                <w:szCs w:val="23"/>
              </w:rPr>
              <w:t>Write a narrative essay on a memorable trip</w:t>
            </w:r>
            <w:r w:rsidR="00FB738F" w:rsidRPr="00EA53C7">
              <w:rPr>
                <w:b/>
                <w:color w:val="auto"/>
                <w:sz w:val="23"/>
                <w:szCs w:val="23"/>
              </w:rPr>
              <w:t xml:space="preserve"> you took along with your family </w:t>
            </w:r>
            <w:r w:rsidRPr="00EA53C7">
              <w:rPr>
                <w:b/>
                <w:color w:val="auto"/>
                <w:sz w:val="23"/>
                <w:szCs w:val="23"/>
              </w:rPr>
              <w:t>using the following cues.</w:t>
            </w:r>
          </w:p>
          <w:p w14:paraId="1468DA66" w14:textId="47B55B20" w:rsidR="00E67C4E" w:rsidRPr="00EA53C7" w:rsidRDefault="00E67C4E" w:rsidP="00E67C4E">
            <w:pPr>
              <w:spacing w:after="0" w:line="240" w:lineRule="auto"/>
              <w:jc w:val="both"/>
              <w:rPr>
                <w:rFonts w:ascii="Times New Roman" w:hAnsi="Times New Roman" w:cs="Times New Roman"/>
                <w:sz w:val="23"/>
                <w:szCs w:val="23"/>
                <w:lang w:val="en-IN" w:eastAsia="en-IN"/>
              </w:rPr>
            </w:pPr>
            <w:r w:rsidRPr="00EA53C7">
              <w:rPr>
                <w:rFonts w:ascii="Times New Roman" w:hAnsi="Times New Roman" w:cs="Times New Roman"/>
                <w:sz w:val="23"/>
                <w:szCs w:val="23"/>
                <w:lang w:val="en-IN" w:eastAsia="en-IN"/>
              </w:rPr>
              <w:t>Long-awaited winter vacation with family- Early morning departure filled with excitement- Scenic drive through mountains and forests- Arrival at a quiet hill station covered in snow- Exploring local markets and tasting traditional food- A surprise snowfall on the second day- An unexpected incident during a short trek- Warm moments around a bonfire at night- Learning something new about nature and oneself- Returning home with joyful memories</w:t>
            </w:r>
          </w:p>
        </w:tc>
        <w:tc>
          <w:tcPr>
            <w:tcW w:w="680" w:type="dxa"/>
          </w:tcPr>
          <w:p w14:paraId="158F25EB" w14:textId="77777777" w:rsidR="00E67C4E" w:rsidRPr="00EA53C7" w:rsidRDefault="00E67C4E" w:rsidP="00D13BB2">
            <w:pPr>
              <w:pStyle w:val="Default"/>
              <w:rPr>
                <w:color w:val="auto"/>
                <w:sz w:val="23"/>
                <w:szCs w:val="23"/>
              </w:rPr>
            </w:pPr>
            <w:r w:rsidRPr="00EA53C7">
              <w:rPr>
                <w:color w:val="auto"/>
                <w:sz w:val="23"/>
                <w:szCs w:val="23"/>
              </w:rPr>
              <w:t xml:space="preserve">10M </w:t>
            </w:r>
          </w:p>
        </w:tc>
        <w:tc>
          <w:tcPr>
            <w:tcW w:w="943" w:type="dxa"/>
          </w:tcPr>
          <w:p w14:paraId="2FAE57F4" w14:textId="77777777" w:rsidR="00E67C4E" w:rsidRPr="00EA53C7" w:rsidRDefault="00E67C4E" w:rsidP="00D13BB2">
            <w:pPr>
              <w:pStyle w:val="Default"/>
              <w:rPr>
                <w:color w:val="auto"/>
                <w:sz w:val="23"/>
                <w:szCs w:val="23"/>
              </w:rPr>
            </w:pPr>
            <w:r w:rsidRPr="00EA53C7">
              <w:rPr>
                <w:color w:val="auto"/>
                <w:sz w:val="23"/>
                <w:szCs w:val="23"/>
              </w:rPr>
              <w:t xml:space="preserve">CO-4, 5 </w:t>
            </w:r>
          </w:p>
        </w:tc>
        <w:tc>
          <w:tcPr>
            <w:tcW w:w="758" w:type="dxa"/>
          </w:tcPr>
          <w:p w14:paraId="4E70EC3A"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1B95DAAC" w14:textId="77777777" w:rsidTr="00EC5971">
        <w:tc>
          <w:tcPr>
            <w:tcW w:w="10998" w:type="dxa"/>
            <w:gridSpan w:val="5"/>
          </w:tcPr>
          <w:p w14:paraId="30B1444C"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UNIT-III</w:t>
            </w:r>
          </w:p>
        </w:tc>
      </w:tr>
      <w:tr w:rsidR="00EA53C7" w:rsidRPr="00EA53C7" w14:paraId="2AF0D938" w14:textId="77777777" w:rsidTr="00EC5971">
        <w:tc>
          <w:tcPr>
            <w:tcW w:w="704" w:type="dxa"/>
          </w:tcPr>
          <w:p w14:paraId="5EF2C1C3"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5</w:t>
            </w:r>
          </w:p>
        </w:tc>
        <w:tc>
          <w:tcPr>
            <w:tcW w:w="7909" w:type="dxa"/>
          </w:tcPr>
          <w:p w14:paraId="7FE68D34"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a) </w:t>
            </w:r>
            <w:r w:rsidRPr="00EA53C7">
              <w:rPr>
                <w:rFonts w:ascii="Times New Roman" w:hAnsi="Times New Roman" w:cs="Times New Roman"/>
                <w:b/>
                <w:bCs/>
                <w:sz w:val="23"/>
                <w:szCs w:val="23"/>
              </w:rPr>
              <w:t xml:space="preserve">Read the following passage and answer the questions given. </w:t>
            </w:r>
          </w:p>
          <w:p w14:paraId="4AC3F269"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“I WANT my photograph taken,” I said. The photographer looked at me without enthusiasm. He was a drooping man in a </w:t>
            </w:r>
            <w:proofErr w:type="spellStart"/>
            <w:r w:rsidRPr="00EA53C7">
              <w:rPr>
                <w:rFonts w:ascii="Times New Roman" w:eastAsiaTheme="minorHAnsi" w:hAnsi="Times New Roman" w:cs="Times New Roman"/>
                <w:sz w:val="23"/>
                <w:szCs w:val="23"/>
                <w:lang w:val="en-IN"/>
              </w:rPr>
              <w:t>gray</w:t>
            </w:r>
            <w:proofErr w:type="spellEnd"/>
            <w:r w:rsidRPr="00EA53C7">
              <w:rPr>
                <w:rFonts w:ascii="Times New Roman" w:eastAsiaTheme="minorHAnsi" w:hAnsi="Times New Roman" w:cs="Times New Roman"/>
                <w:sz w:val="23"/>
                <w:szCs w:val="23"/>
                <w:lang w:val="en-IN"/>
              </w:rPr>
              <w:t xml:space="preserve"> suit, with the dim eye of a natural scientist. But there is no need to describe him. Everybody knows what a photographer is like. </w:t>
            </w:r>
          </w:p>
          <w:p w14:paraId="5A377CFC"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“Sit there,” he said, “and wait.” </w:t>
            </w:r>
          </w:p>
          <w:p w14:paraId="1DC2BD65"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I waited an hour. I read the Ladies’ Companion for 1912, the Girls’ Magazine for 1902, and the Infants’ Journal for 1888. I began to see that I had done an unwarrantable thing in breaking in on the privacy of this man’s scientific pursuits with a face like mine. </w:t>
            </w:r>
          </w:p>
          <w:p w14:paraId="52E88A1B"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After an hour, the photographer opened the inner door. </w:t>
            </w:r>
          </w:p>
          <w:p w14:paraId="3E071369"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“Come in,” he said severely. </w:t>
            </w:r>
          </w:p>
          <w:p w14:paraId="308088AC"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I went into the studio. </w:t>
            </w:r>
          </w:p>
          <w:p w14:paraId="4E080D0B"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“Sit down,” said the photographer. </w:t>
            </w:r>
          </w:p>
          <w:p w14:paraId="25E941AE"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I sat down in a beam of sunlight filtered through a sheet of factory cotton hung against a frosted skylight. </w:t>
            </w:r>
          </w:p>
          <w:p w14:paraId="00896C28"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The photographer rolled a machine into the middle of the room and crawled into it from behind. </w:t>
            </w:r>
          </w:p>
          <w:p w14:paraId="3306F9FF" w14:textId="77777777" w:rsidR="00E67C4E" w:rsidRPr="00EA53C7" w:rsidRDefault="00E67C4E" w:rsidP="00D13BB2">
            <w:pPr>
              <w:spacing w:after="0" w:line="240" w:lineRule="auto"/>
              <w:rPr>
                <w:rFonts w:ascii="Times New Roman" w:hAnsi="Times New Roman" w:cs="Times New Roman"/>
                <w:sz w:val="23"/>
                <w:szCs w:val="23"/>
              </w:rPr>
            </w:pPr>
            <w:r w:rsidRPr="00EA53C7">
              <w:rPr>
                <w:rFonts w:ascii="Times New Roman" w:eastAsiaTheme="minorHAnsi" w:hAnsi="Times New Roman" w:cs="Times New Roman"/>
                <w:sz w:val="23"/>
                <w:szCs w:val="23"/>
                <w:lang w:val="en-IN"/>
              </w:rPr>
              <w:t xml:space="preserve">He was only in it a second—just time enough for one look at me—and then he was </w:t>
            </w:r>
            <w:r w:rsidRPr="00EA53C7">
              <w:rPr>
                <w:rFonts w:ascii="Times New Roman" w:eastAsiaTheme="minorHAnsi" w:hAnsi="Times New Roman" w:cs="Times New Roman"/>
                <w:sz w:val="23"/>
                <w:szCs w:val="23"/>
                <w:lang w:val="en-IN"/>
              </w:rPr>
              <w:lastRenderedPageBreak/>
              <w:t>out again, tearing at the cotton sheet and the window panes with a hooked stick, apparently frantic for light and air.</w:t>
            </w:r>
          </w:p>
          <w:p w14:paraId="2DB17FB5" w14:textId="77777777" w:rsidR="00E67C4E" w:rsidRPr="00EA53C7" w:rsidRDefault="00E67C4E" w:rsidP="00E67C4E">
            <w:pPr>
              <w:pStyle w:val="NormalWeb"/>
              <w:numPr>
                <w:ilvl w:val="0"/>
                <w:numId w:val="31"/>
              </w:numPr>
              <w:spacing w:before="0" w:beforeAutospacing="0" w:after="0" w:afterAutospacing="0"/>
              <w:ind w:left="360"/>
              <w:rPr>
                <w:b/>
                <w:bCs/>
                <w:sz w:val="23"/>
                <w:szCs w:val="23"/>
              </w:rPr>
            </w:pPr>
            <w:r w:rsidRPr="00EA53C7">
              <w:rPr>
                <w:rStyle w:val="Strong"/>
                <w:b w:val="0"/>
                <w:bCs w:val="0"/>
                <w:sz w:val="23"/>
                <w:szCs w:val="23"/>
              </w:rPr>
              <w:t>How does the narrator describe the photographer at the beginning of the passage?</w:t>
            </w:r>
          </w:p>
          <w:p w14:paraId="0D7D2075" w14:textId="77777777" w:rsidR="00E67C4E" w:rsidRPr="00EA53C7" w:rsidRDefault="00E67C4E" w:rsidP="00E67C4E">
            <w:pPr>
              <w:pStyle w:val="NormalWeb"/>
              <w:numPr>
                <w:ilvl w:val="0"/>
                <w:numId w:val="31"/>
              </w:numPr>
              <w:spacing w:before="0" w:beforeAutospacing="0" w:after="0" w:afterAutospacing="0"/>
              <w:ind w:left="360"/>
              <w:rPr>
                <w:b/>
                <w:bCs/>
                <w:sz w:val="23"/>
                <w:szCs w:val="23"/>
              </w:rPr>
            </w:pPr>
            <w:r w:rsidRPr="00EA53C7">
              <w:rPr>
                <w:rStyle w:val="Strong"/>
                <w:b w:val="0"/>
                <w:bCs w:val="0"/>
                <w:sz w:val="23"/>
                <w:szCs w:val="23"/>
              </w:rPr>
              <w:t>What did the narrator do while waiting for the photographer, and what realization did he have?</w:t>
            </w:r>
          </w:p>
          <w:p w14:paraId="1452CE3C" w14:textId="77777777" w:rsidR="00E67C4E" w:rsidRPr="00EA53C7" w:rsidRDefault="00E67C4E" w:rsidP="00E67C4E">
            <w:pPr>
              <w:pStyle w:val="NormalWeb"/>
              <w:numPr>
                <w:ilvl w:val="0"/>
                <w:numId w:val="31"/>
              </w:numPr>
              <w:spacing w:before="0" w:beforeAutospacing="0" w:after="0" w:afterAutospacing="0"/>
              <w:ind w:left="360"/>
              <w:rPr>
                <w:b/>
                <w:bCs/>
                <w:sz w:val="23"/>
                <w:szCs w:val="23"/>
              </w:rPr>
            </w:pPr>
            <w:r w:rsidRPr="00EA53C7">
              <w:rPr>
                <w:rStyle w:val="Strong"/>
                <w:b w:val="0"/>
                <w:bCs w:val="0"/>
                <w:sz w:val="23"/>
                <w:szCs w:val="23"/>
              </w:rPr>
              <w:t>How did the photographer instruct the narrator when he finally opened the inner door?</w:t>
            </w:r>
          </w:p>
          <w:p w14:paraId="47BE8596" w14:textId="77777777" w:rsidR="00E67C4E" w:rsidRPr="00EA53C7" w:rsidRDefault="00E67C4E" w:rsidP="00E67C4E">
            <w:pPr>
              <w:pStyle w:val="NormalWeb"/>
              <w:numPr>
                <w:ilvl w:val="0"/>
                <w:numId w:val="31"/>
              </w:numPr>
              <w:spacing w:before="0" w:beforeAutospacing="0" w:after="0" w:afterAutospacing="0"/>
              <w:ind w:left="360"/>
              <w:rPr>
                <w:b/>
                <w:bCs/>
                <w:sz w:val="23"/>
                <w:szCs w:val="23"/>
              </w:rPr>
            </w:pPr>
            <w:r w:rsidRPr="00EA53C7">
              <w:rPr>
                <w:rStyle w:val="Strong"/>
                <w:b w:val="0"/>
                <w:bCs w:val="0"/>
                <w:sz w:val="23"/>
                <w:szCs w:val="23"/>
              </w:rPr>
              <w:t>Describe the setting in which the narrator sat for the photograph.</w:t>
            </w:r>
          </w:p>
          <w:p w14:paraId="6E552241" w14:textId="0BFA2803" w:rsidR="00E67C4E" w:rsidRPr="00EA53C7" w:rsidRDefault="00E67C4E" w:rsidP="00E67C4E">
            <w:pPr>
              <w:pStyle w:val="NormalWeb"/>
              <w:numPr>
                <w:ilvl w:val="0"/>
                <w:numId w:val="31"/>
              </w:numPr>
              <w:spacing w:before="0" w:beforeAutospacing="0" w:after="0" w:afterAutospacing="0"/>
              <w:ind w:left="360"/>
              <w:rPr>
                <w:b/>
                <w:bCs/>
                <w:sz w:val="23"/>
                <w:szCs w:val="23"/>
              </w:rPr>
            </w:pPr>
            <w:r w:rsidRPr="00EA53C7">
              <w:rPr>
                <w:rStyle w:val="Strong"/>
                <w:b w:val="0"/>
                <w:bCs w:val="0"/>
                <w:sz w:val="23"/>
                <w:szCs w:val="23"/>
              </w:rPr>
              <w:t xml:space="preserve">What did the photographer do after briefly looking at the narrator, and how does it reflect his </w:t>
            </w:r>
            <w:proofErr w:type="spellStart"/>
            <w:r w:rsidRPr="00EA53C7">
              <w:rPr>
                <w:rStyle w:val="Strong"/>
                <w:b w:val="0"/>
                <w:bCs w:val="0"/>
                <w:sz w:val="23"/>
                <w:szCs w:val="23"/>
              </w:rPr>
              <w:t>behavior</w:t>
            </w:r>
            <w:proofErr w:type="spellEnd"/>
            <w:r w:rsidRPr="00EA53C7">
              <w:rPr>
                <w:rStyle w:val="Strong"/>
                <w:b w:val="0"/>
                <w:bCs w:val="0"/>
                <w:sz w:val="23"/>
                <w:szCs w:val="23"/>
              </w:rPr>
              <w:t>?</w:t>
            </w:r>
          </w:p>
        </w:tc>
        <w:tc>
          <w:tcPr>
            <w:tcW w:w="680" w:type="dxa"/>
          </w:tcPr>
          <w:p w14:paraId="5310139E" w14:textId="77777777" w:rsidR="00E67C4E" w:rsidRPr="00EA53C7" w:rsidRDefault="00E67C4E" w:rsidP="00D13BB2">
            <w:pPr>
              <w:pStyle w:val="Default"/>
              <w:rPr>
                <w:color w:val="auto"/>
                <w:sz w:val="23"/>
                <w:szCs w:val="23"/>
              </w:rPr>
            </w:pPr>
            <w:r w:rsidRPr="00EA53C7">
              <w:rPr>
                <w:color w:val="auto"/>
                <w:sz w:val="23"/>
                <w:szCs w:val="23"/>
              </w:rPr>
              <w:lastRenderedPageBreak/>
              <w:t xml:space="preserve">5M </w:t>
            </w:r>
          </w:p>
        </w:tc>
        <w:tc>
          <w:tcPr>
            <w:tcW w:w="943" w:type="dxa"/>
          </w:tcPr>
          <w:p w14:paraId="2ACD85EB" w14:textId="77777777" w:rsidR="00E67C4E" w:rsidRPr="00EA53C7" w:rsidRDefault="00E67C4E" w:rsidP="00D13BB2">
            <w:pPr>
              <w:pStyle w:val="Default"/>
              <w:rPr>
                <w:color w:val="auto"/>
                <w:sz w:val="23"/>
                <w:szCs w:val="23"/>
              </w:rPr>
            </w:pPr>
            <w:r w:rsidRPr="00EA53C7">
              <w:rPr>
                <w:color w:val="auto"/>
                <w:sz w:val="23"/>
                <w:szCs w:val="23"/>
              </w:rPr>
              <w:t xml:space="preserve">CO-1,2 </w:t>
            </w:r>
          </w:p>
        </w:tc>
        <w:tc>
          <w:tcPr>
            <w:tcW w:w="758" w:type="dxa"/>
          </w:tcPr>
          <w:p w14:paraId="299742F7" w14:textId="77777777" w:rsidR="00E67C4E" w:rsidRPr="00EA53C7" w:rsidRDefault="00E67C4E" w:rsidP="00D13BB2">
            <w:pPr>
              <w:pStyle w:val="Default"/>
              <w:rPr>
                <w:color w:val="auto"/>
                <w:sz w:val="23"/>
                <w:szCs w:val="23"/>
              </w:rPr>
            </w:pPr>
            <w:r w:rsidRPr="00EA53C7">
              <w:rPr>
                <w:color w:val="auto"/>
                <w:sz w:val="23"/>
                <w:szCs w:val="23"/>
              </w:rPr>
              <w:t xml:space="preserve">BL-2 </w:t>
            </w:r>
          </w:p>
        </w:tc>
      </w:tr>
      <w:tr w:rsidR="00EA53C7" w:rsidRPr="00EA53C7" w14:paraId="258989C8" w14:textId="77777777" w:rsidTr="00EC5971">
        <w:tc>
          <w:tcPr>
            <w:tcW w:w="704" w:type="dxa"/>
          </w:tcPr>
          <w:p w14:paraId="74CA0ADD"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12C56CE3" w14:textId="7F329CC5" w:rsidR="00E67C4E" w:rsidRPr="00EA53C7" w:rsidRDefault="00E67C4E" w:rsidP="00D13BB2">
            <w:pPr>
              <w:pStyle w:val="Default"/>
              <w:rPr>
                <w:color w:val="auto"/>
                <w:sz w:val="23"/>
                <w:szCs w:val="23"/>
              </w:rPr>
            </w:pPr>
            <w:r w:rsidRPr="00EA53C7">
              <w:rPr>
                <w:color w:val="auto"/>
                <w:sz w:val="23"/>
                <w:szCs w:val="23"/>
              </w:rPr>
              <w:t xml:space="preserve">b) Draft an email to the Manager, WIPRO, seeking an opportunity for an internship. </w:t>
            </w:r>
            <w:r w:rsidR="00FB738F" w:rsidRPr="00EA53C7">
              <w:rPr>
                <w:color w:val="auto"/>
                <w:sz w:val="23"/>
                <w:szCs w:val="23"/>
              </w:rPr>
              <w:t>(</w:t>
            </w:r>
            <w:r w:rsidRPr="00EA53C7">
              <w:rPr>
                <w:color w:val="auto"/>
                <w:sz w:val="23"/>
                <w:szCs w:val="23"/>
              </w:rPr>
              <w:t xml:space="preserve">Word Limit- 80-90 words) </w:t>
            </w:r>
          </w:p>
        </w:tc>
        <w:tc>
          <w:tcPr>
            <w:tcW w:w="680" w:type="dxa"/>
          </w:tcPr>
          <w:p w14:paraId="3AEEE900"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7A6D891A" w14:textId="77777777" w:rsidR="00E67C4E" w:rsidRPr="00EA53C7" w:rsidRDefault="00E67C4E" w:rsidP="00D13BB2">
            <w:pPr>
              <w:pStyle w:val="Default"/>
              <w:rPr>
                <w:color w:val="auto"/>
                <w:sz w:val="23"/>
                <w:szCs w:val="23"/>
              </w:rPr>
            </w:pPr>
            <w:r w:rsidRPr="00EA53C7">
              <w:rPr>
                <w:color w:val="auto"/>
                <w:sz w:val="23"/>
                <w:szCs w:val="23"/>
              </w:rPr>
              <w:t xml:space="preserve">CO-3 </w:t>
            </w:r>
          </w:p>
        </w:tc>
        <w:tc>
          <w:tcPr>
            <w:tcW w:w="758" w:type="dxa"/>
          </w:tcPr>
          <w:p w14:paraId="57319E0F"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0A7B08AC" w14:textId="77777777" w:rsidTr="00EC5971">
        <w:tc>
          <w:tcPr>
            <w:tcW w:w="10998" w:type="dxa"/>
            <w:gridSpan w:val="5"/>
          </w:tcPr>
          <w:p w14:paraId="28777973"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OR</w:t>
            </w:r>
          </w:p>
        </w:tc>
      </w:tr>
      <w:tr w:rsidR="00EA53C7" w:rsidRPr="00EA53C7" w14:paraId="4597F776" w14:textId="77777777" w:rsidTr="00EC5971">
        <w:trPr>
          <w:trHeight w:val="70"/>
        </w:trPr>
        <w:tc>
          <w:tcPr>
            <w:tcW w:w="704" w:type="dxa"/>
          </w:tcPr>
          <w:p w14:paraId="2D08646F"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6</w:t>
            </w:r>
          </w:p>
        </w:tc>
        <w:tc>
          <w:tcPr>
            <w:tcW w:w="7909" w:type="dxa"/>
          </w:tcPr>
          <w:p w14:paraId="3601C7C6" w14:textId="53B51F69" w:rsidR="00E67C4E" w:rsidRPr="00EA53C7" w:rsidRDefault="00E67C4E" w:rsidP="00D13BB2">
            <w:pPr>
              <w:pStyle w:val="pw-post-body-paragraph"/>
              <w:shd w:val="clear" w:color="auto" w:fill="FFFFFF"/>
              <w:spacing w:before="0" w:beforeAutospacing="0" w:after="0" w:afterAutospacing="0"/>
              <w:rPr>
                <w:sz w:val="23"/>
                <w:szCs w:val="23"/>
              </w:rPr>
            </w:pPr>
            <w:r w:rsidRPr="00EA53C7">
              <w:rPr>
                <w:sz w:val="23"/>
                <w:szCs w:val="23"/>
              </w:rPr>
              <w:t xml:space="preserve">a) </w:t>
            </w:r>
            <w:r w:rsidRPr="00EA53C7">
              <w:rPr>
                <w:b/>
                <w:sz w:val="23"/>
                <w:szCs w:val="23"/>
              </w:rPr>
              <w:t>Read the following poem and answer the questions given</w:t>
            </w:r>
            <w:r w:rsidR="00FB738F" w:rsidRPr="00EA53C7">
              <w:rPr>
                <w:b/>
                <w:sz w:val="23"/>
                <w:szCs w:val="23"/>
              </w:rPr>
              <w:t>.</w:t>
            </w:r>
          </w:p>
          <w:p w14:paraId="7677AC18"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 thankful that you don’t already have everything you desire,</w:t>
            </w:r>
          </w:p>
          <w:p w14:paraId="681205C9"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If you did, what would there be to look forward to?</w:t>
            </w:r>
          </w:p>
          <w:p w14:paraId="1674CD9C"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 thankful when you don’t know something,</w:t>
            </w:r>
          </w:p>
          <w:p w14:paraId="1A008821"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For it gives you the opportunity to learn.</w:t>
            </w:r>
          </w:p>
          <w:p w14:paraId="21732525"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 thankful for the difficult times,</w:t>
            </w:r>
          </w:p>
          <w:p w14:paraId="5964B709"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During those times you grow.</w:t>
            </w:r>
          </w:p>
          <w:p w14:paraId="07CEAFC3"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 thankful for your boundaries,</w:t>
            </w:r>
          </w:p>
          <w:p w14:paraId="1F397700"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Because they give you opportunities for improvement.</w:t>
            </w:r>
          </w:p>
          <w:p w14:paraId="7A970673"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 thankful for each new challenge,</w:t>
            </w:r>
          </w:p>
          <w:p w14:paraId="0EDF669C" w14:textId="77777777" w:rsidR="00E67C4E" w:rsidRPr="00EA53C7" w:rsidRDefault="00E67C4E" w:rsidP="00D13BB2">
            <w:pPr>
              <w:pStyle w:val="pw-post-body-paragraph"/>
              <w:shd w:val="clear" w:color="auto" w:fill="FFFFFF"/>
              <w:spacing w:before="0" w:beforeAutospacing="0" w:after="0" w:afterAutospacing="0"/>
              <w:rPr>
                <w:spacing w:val="-1"/>
                <w:sz w:val="23"/>
                <w:szCs w:val="23"/>
              </w:rPr>
            </w:pPr>
            <w:r w:rsidRPr="00EA53C7">
              <w:rPr>
                <w:spacing w:val="-1"/>
                <w:sz w:val="23"/>
                <w:szCs w:val="23"/>
              </w:rPr>
              <w:t>Because it will build your strength and character.</w:t>
            </w:r>
          </w:p>
          <w:p w14:paraId="2B7039D4" w14:textId="77777777" w:rsidR="00E67C4E" w:rsidRPr="00EA53C7" w:rsidRDefault="00E67C4E" w:rsidP="00E67C4E">
            <w:pPr>
              <w:pStyle w:val="ListParagraph"/>
              <w:numPr>
                <w:ilvl w:val="1"/>
                <w:numId w:val="33"/>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Why should we be thankful if we don’t already have everything we desire?</w:t>
            </w:r>
          </w:p>
          <w:p w14:paraId="0B67349D" w14:textId="77777777" w:rsidR="00E67C4E" w:rsidRPr="00EA53C7" w:rsidRDefault="00E67C4E" w:rsidP="00E67C4E">
            <w:pPr>
              <w:pStyle w:val="ListParagraph"/>
              <w:numPr>
                <w:ilvl w:val="1"/>
                <w:numId w:val="33"/>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is the benefit of not knowing something, according to the passage?</w:t>
            </w:r>
          </w:p>
          <w:p w14:paraId="115A202A" w14:textId="77777777" w:rsidR="00E67C4E" w:rsidRPr="00EA53C7" w:rsidRDefault="00E67C4E" w:rsidP="00E67C4E">
            <w:pPr>
              <w:pStyle w:val="ListParagraph"/>
              <w:numPr>
                <w:ilvl w:val="1"/>
                <w:numId w:val="33"/>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How do difficult times help us, as mentioned in the text?</w:t>
            </w:r>
          </w:p>
          <w:p w14:paraId="4990966B" w14:textId="77777777" w:rsidR="00E67C4E" w:rsidRPr="00EA53C7" w:rsidRDefault="00E67C4E" w:rsidP="00E67C4E">
            <w:pPr>
              <w:pStyle w:val="ListParagraph"/>
              <w:numPr>
                <w:ilvl w:val="1"/>
                <w:numId w:val="33"/>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Why does the passage suggest being thankful for our limitations?</w:t>
            </w:r>
          </w:p>
          <w:p w14:paraId="274E109F" w14:textId="2ABBE9B3" w:rsidR="00E67C4E" w:rsidRPr="00EA53C7" w:rsidRDefault="00E67C4E" w:rsidP="00D13BB2">
            <w:pPr>
              <w:pStyle w:val="ListParagraph"/>
              <w:numPr>
                <w:ilvl w:val="1"/>
                <w:numId w:val="33"/>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is the purpose of facing new challenges, according to the passage?</w:t>
            </w:r>
          </w:p>
        </w:tc>
        <w:tc>
          <w:tcPr>
            <w:tcW w:w="680" w:type="dxa"/>
          </w:tcPr>
          <w:p w14:paraId="78E06EC3"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55062839" w14:textId="77777777" w:rsidR="00E67C4E" w:rsidRPr="00EA53C7" w:rsidRDefault="00E67C4E" w:rsidP="00D13BB2">
            <w:pPr>
              <w:pStyle w:val="Default"/>
              <w:rPr>
                <w:color w:val="auto"/>
                <w:sz w:val="23"/>
                <w:szCs w:val="23"/>
              </w:rPr>
            </w:pPr>
            <w:r w:rsidRPr="00EA53C7">
              <w:rPr>
                <w:color w:val="auto"/>
                <w:sz w:val="23"/>
                <w:szCs w:val="23"/>
              </w:rPr>
              <w:t xml:space="preserve">CO-1, 2 </w:t>
            </w:r>
          </w:p>
        </w:tc>
        <w:tc>
          <w:tcPr>
            <w:tcW w:w="758" w:type="dxa"/>
          </w:tcPr>
          <w:p w14:paraId="6841F66F" w14:textId="77777777" w:rsidR="00E67C4E" w:rsidRPr="00EA53C7" w:rsidRDefault="00E67C4E" w:rsidP="00D13BB2">
            <w:pPr>
              <w:pStyle w:val="Default"/>
              <w:rPr>
                <w:color w:val="auto"/>
                <w:sz w:val="23"/>
                <w:szCs w:val="23"/>
              </w:rPr>
            </w:pPr>
            <w:r w:rsidRPr="00EA53C7">
              <w:rPr>
                <w:color w:val="auto"/>
                <w:sz w:val="23"/>
                <w:szCs w:val="23"/>
              </w:rPr>
              <w:t xml:space="preserve">BL-2 </w:t>
            </w:r>
          </w:p>
        </w:tc>
      </w:tr>
      <w:tr w:rsidR="00EA53C7" w:rsidRPr="00EA53C7" w14:paraId="256CF2D1" w14:textId="77777777" w:rsidTr="00EC5971">
        <w:trPr>
          <w:trHeight w:val="70"/>
        </w:trPr>
        <w:tc>
          <w:tcPr>
            <w:tcW w:w="704" w:type="dxa"/>
          </w:tcPr>
          <w:p w14:paraId="71FD3C5C"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03AF86CE" w14:textId="77777777" w:rsidR="00FD5B9A" w:rsidRPr="00EA53C7" w:rsidRDefault="00FD5B9A" w:rsidP="00FB738F">
            <w:pPr>
              <w:pStyle w:val="Default"/>
              <w:jc w:val="both"/>
              <w:rPr>
                <w:color w:val="auto"/>
                <w:sz w:val="23"/>
                <w:szCs w:val="23"/>
              </w:rPr>
            </w:pPr>
          </w:p>
          <w:p w14:paraId="5A9FB4F1" w14:textId="0ED104BD" w:rsidR="00EC5971" w:rsidRPr="00EA53C7" w:rsidRDefault="00E67C4E" w:rsidP="00FB738F">
            <w:pPr>
              <w:pStyle w:val="Default"/>
              <w:jc w:val="both"/>
              <w:rPr>
                <w:color w:val="auto"/>
                <w:sz w:val="23"/>
                <w:szCs w:val="23"/>
              </w:rPr>
            </w:pPr>
            <w:r w:rsidRPr="00EA53C7">
              <w:rPr>
                <w:color w:val="auto"/>
                <w:sz w:val="23"/>
                <w:szCs w:val="23"/>
              </w:rPr>
              <w:t xml:space="preserve">b) You are the Human Resources Manager of your company. A candidate who was interviewed for a position is waiting for the final decision. Due to an internal restructuring process, the hiring decision has been postponed. </w:t>
            </w:r>
          </w:p>
          <w:p w14:paraId="1B01951A" w14:textId="1A66049D" w:rsidR="00E67C4E" w:rsidRPr="00EA53C7" w:rsidRDefault="00E67C4E" w:rsidP="00FB738F">
            <w:pPr>
              <w:pStyle w:val="Default"/>
              <w:jc w:val="both"/>
              <w:rPr>
                <w:color w:val="auto"/>
                <w:sz w:val="23"/>
                <w:szCs w:val="23"/>
              </w:rPr>
            </w:pPr>
            <w:r w:rsidRPr="00EA53C7">
              <w:rPr>
                <w:b/>
                <w:color w:val="auto"/>
                <w:sz w:val="23"/>
                <w:szCs w:val="23"/>
              </w:rPr>
              <w:t xml:space="preserve">Draft a letter to the candidate informing </w:t>
            </w:r>
            <w:r w:rsidR="00FB738F" w:rsidRPr="00EA53C7">
              <w:rPr>
                <w:b/>
                <w:color w:val="auto"/>
                <w:sz w:val="23"/>
                <w:szCs w:val="23"/>
              </w:rPr>
              <w:t>him/her</w:t>
            </w:r>
            <w:r w:rsidRPr="00EA53C7">
              <w:rPr>
                <w:b/>
                <w:color w:val="auto"/>
                <w:sz w:val="23"/>
                <w:szCs w:val="23"/>
              </w:rPr>
              <w:t xml:space="preserve"> about the delay, apologizing for the </w:t>
            </w:r>
            <w:r w:rsidR="00FB738F" w:rsidRPr="00EA53C7">
              <w:rPr>
                <w:b/>
                <w:color w:val="auto"/>
                <w:sz w:val="23"/>
                <w:szCs w:val="23"/>
              </w:rPr>
              <w:t xml:space="preserve">inconvenience, and assuring him/her that </w:t>
            </w:r>
            <w:r w:rsidRPr="00EA53C7">
              <w:rPr>
                <w:b/>
                <w:color w:val="auto"/>
                <w:sz w:val="23"/>
                <w:szCs w:val="23"/>
              </w:rPr>
              <w:t>h</w:t>
            </w:r>
            <w:r w:rsidR="00FB738F" w:rsidRPr="00EA53C7">
              <w:rPr>
                <w:b/>
                <w:color w:val="auto"/>
                <w:sz w:val="23"/>
                <w:szCs w:val="23"/>
              </w:rPr>
              <w:t>e/she</w:t>
            </w:r>
            <w:r w:rsidRPr="00EA53C7">
              <w:rPr>
                <w:b/>
                <w:color w:val="auto"/>
                <w:sz w:val="23"/>
                <w:szCs w:val="23"/>
              </w:rPr>
              <w:t xml:space="preserve"> will receive an update by a specified date</w:t>
            </w:r>
            <w:r w:rsidRPr="00EA53C7">
              <w:rPr>
                <w:color w:val="auto"/>
                <w:sz w:val="23"/>
                <w:szCs w:val="23"/>
              </w:rPr>
              <w:t>.</w:t>
            </w:r>
          </w:p>
        </w:tc>
        <w:tc>
          <w:tcPr>
            <w:tcW w:w="680" w:type="dxa"/>
          </w:tcPr>
          <w:p w14:paraId="26C1CDB4"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73FD4243" w14:textId="77777777" w:rsidR="00E67C4E" w:rsidRPr="00EA53C7" w:rsidRDefault="00E67C4E" w:rsidP="00D13BB2">
            <w:pPr>
              <w:pStyle w:val="Default"/>
              <w:rPr>
                <w:color w:val="auto"/>
                <w:sz w:val="23"/>
                <w:szCs w:val="23"/>
              </w:rPr>
            </w:pPr>
            <w:r w:rsidRPr="00EA53C7">
              <w:rPr>
                <w:color w:val="auto"/>
                <w:sz w:val="23"/>
                <w:szCs w:val="23"/>
              </w:rPr>
              <w:t xml:space="preserve">CO-3 </w:t>
            </w:r>
          </w:p>
        </w:tc>
        <w:tc>
          <w:tcPr>
            <w:tcW w:w="758" w:type="dxa"/>
          </w:tcPr>
          <w:p w14:paraId="55E3F64E"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6561CDAE" w14:textId="77777777" w:rsidTr="00EC5971">
        <w:tc>
          <w:tcPr>
            <w:tcW w:w="10998" w:type="dxa"/>
            <w:gridSpan w:val="5"/>
          </w:tcPr>
          <w:p w14:paraId="022CC6E8" w14:textId="77777777" w:rsidR="00EC5971" w:rsidRPr="00EA53C7" w:rsidRDefault="00EC5971" w:rsidP="00D13BB2">
            <w:pPr>
              <w:spacing w:after="0" w:line="240" w:lineRule="auto"/>
              <w:jc w:val="center"/>
              <w:rPr>
                <w:rFonts w:ascii="Times New Roman" w:hAnsi="Times New Roman" w:cs="Times New Roman"/>
                <w:b/>
                <w:bCs/>
                <w:sz w:val="23"/>
                <w:szCs w:val="23"/>
              </w:rPr>
            </w:pPr>
          </w:p>
          <w:p w14:paraId="0630A097"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UNIT-IV</w:t>
            </w:r>
          </w:p>
          <w:p w14:paraId="5FAC05A7" w14:textId="1C2CEA7F" w:rsidR="00EC5971" w:rsidRPr="00EA53C7" w:rsidRDefault="00EC5971" w:rsidP="00D13BB2">
            <w:pPr>
              <w:spacing w:after="0" w:line="240" w:lineRule="auto"/>
              <w:jc w:val="center"/>
              <w:rPr>
                <w:rFonts w:ascii="Times New Roman" w:hAnsi="Times New Roman" w:cs="Times New Roman"/>
                <w:b/>
                <w:bCs/>
                <w:sz w:val="23"/>
                <w:szCs w:val="23"/>
              </w:rPr>
            </w:pPr>
          </w:p>
        </w:tc>
      </w:tr>
      <w:tr w:rsidR="00EA53C7" w:rsidRPr="00EA53C7" w14:paraId="5EE82278" w14:textId="77777777" w:rsidTr="00EC5971">
        <w:tc>
          <w:tcPr>
            <w:tcW w:w="704" w:type="dxa"/>
          </w:tcPr>
          <w:p w14:paraId="741C6945"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7</w:t>
            </w:r>
          </w:p>
        </w:tc>
        <w:tc>
          <w:tcPr>
            <w:tcW w:w="7909" w:type="dxa"/>
          </w:tcPr>
          <w:p w14:paraId="61FF0F74" w14:textId="77777777" w:rsidR="00E67C4E" w:rsidRPr="00EA53C7" w:rsidRDefault="00E67C4E" w:rsidP="00D13BB2">
            <w:pPr>
              <w:pStyle w:val="Default"/>
              <w:rPr>
                <w:color w:val="auto"/>
                <w:sz w:val="23"/>
                <w:szCs w:val="23"/>
              </w:rPr>
            </w:pPr>
            <w:r w:rsidRPr="00EA53C7">
              <w:rPr>
                <w:color w:val="auto"/>
                <w:sz w:val="23"/>
                <w:szCs w:val="23"/>
              </w:rPr>
              <w:t xml:space="preserve">a) </w:t>
            </w:r>
            <w:r w:rsidRPr="00EA53C7">
              <w:rPr>
                <w:b/>
                <w:color w:val="auto"/>
                <w:sz w:val="23"/>
                <w:szCs w:val="23"/>
              </w:rPr>
              <w:t>Read the following passage and answer the questions given.</w:t>
            </w:r>
            <w:r w:rsidRPr="00EA53C7">
              <w:rPr>
                <w:color w:val="auto"/>
                <w:sz w:val="23"/>
                <w:szCs w:val="23"/>
              </w:rPr>
              <w:t xml:space="preserve"> </w:t>
            </w:r>
          </w:p>
          <w:p w14:paraId="1100BA73" w14:textId="77777777" w:rsidR="00E67C4E" w:rsidRPr="00EA53C7" w:rsidRDefault="00E67C4E" w:rsidP="00D13BB2">
            <w:pPr>
              <w:autoSpaceDE w:val="0"/>
              <w:autoSpaceDN w:val="0"/>
              <w:adjustRightInd w:val="0"/>
              <w:spacing w:after="0" w:line="240" w:lineRule="auto"/>
              <w:jc w:val="both"/>
              <w:rPr>
                <w:rFonts w:ascii="Times New Roman" w:eastAsiaTheme="minorHAnsi" w:hAnsi="Times New Roman" w:cs="Times New Roman"/>
                <w:sz w:val="23"/>
                <w:szCs w:val="23"/>
                <w:lang w:val="en-IN"/>
              </w:rPr>
            </w:pPr>
            <w:r w:rsidRPr="00EA53C7">
              <w:rPr>
                <w:rFonts w:ascii="Times New Roman" w:eastAsiaTheme="minorHAnsi" w:hAnsi="Times New Roman" w:cs="Times New Roman"/>
                <w:sz w:val="23"/>
                <w:szCs w:val="23"/>
                <w:lang w:val="en-IN"/>
              </w:rPr>
              <w:t xml:space="preserve">Near the borders of France and Italy, on the shore of the </w:t>
            </w:r>
            <w:proofErr w:type="gramStart"/>
            <w:r w:rsidRPr="00EA53C7">
              <w:rPr>
                <w:rFonts w:ascii="Times New Roman" w:eastAsiaTheme="minorHAnsi" w:hAnsi="Times New Roman" w:cs="Times New Roman"/>
                <w:sz w:val="23"/>
                <w:szCs w:val="23"/>
                <w:lang w:val="en-IN"/>
              </w:rPr>
              <w:t>Mediterranean sea</w:t>
            </w:r>
            <w:proofErr w:type="gramEnd"/>
            <w:r w:rsidRPr="00EA53C7">
              <w:rPr>
                <w:rFonts w:ascii="Times New Roman" w:eastAsiaTheme="minorHAnsi" w:hAnsi="Times New Roman" w:cs="Times New Roman"/>
                <w:sz w:val="23"/>
                <w:szCs w:val="23"/>
                <w:lang w:val="en-IN"/>
              </w:rPr>
              <w:t xml:space="preserve">, lies a tiny little kingdom called Monaco. Many a small country town can boast more inhabitants than this kingdom, for there are only about seven </w:t>
            </w:r>
            <w:proofErr w:type="spellStart"/>
            <w:r w:rsidRPr="00EA53C7">
              <w:rPr>
                <w:rFonts w:ascii="Times New Roman" w:eastAsiaTheme="minorHAnsi" w:hAnsi="Times New Roman" w:cs="Times New Roman"/>
                <w:sz w:val="23"/>
                <w:szCs w:val="23"/>
                <w:lang w:val="en-IN"/>
              </w:rPr>
              <w:t>thousand</w:t>
            </w:r>
            <w:proofErr w:type="spellEnd"/>
            <w:r w:rsidRPr="00EA53C7">
              <w:rPr>
                <w:rFonts w:ascii="Times New Roman" w:eastAsiaTheme="minorHAnsi" w:hAnsi="Times New Roman" w:cs="Times New Roman"/>
                <w:sz w:val="23"/>
                <w:szCs w:val="23"/>
                <w:lang w:val="en-IN"/>
              </w:rPr>
              <w:t xml:space="preserve"> of them all told, and if all the land in the kingdom were divided there would not be an acre for each inhabitant. But in this toy kingdom, there is a real kinglet; and he has a palace, and courtiers, and ministers, and a bishop, and generals, and an army. </w:t>
            </w:r>
          </w:p>
          <w:p w14:paraId="63FD7C88" w14:textId="77777777" w:rsidR="00E67C4E" w:rsidRPr="00EA53C7" w:rsidRDefault="00E67C4E" w:rsidP="00D13BB2">
            <w:pPr>
              <w:pStyle w:val="NormalWeb"/>
              <w:spacing w:before="0" w:beforeAutospacing="0" w:after="0" w:afterAutospacing="0"/>
              <w:jc w:val="both"/>
              <w:rPr>
                <w:rFonts w:eastAsiaTheme="minorHAnsi"/>
                <w:sz w:val="23"/>
                <w:szCs w:val="23"/>
              </w:rPr>
            </w:pPr>
            <w:r w:rsidRPr="00EA53C7">
              <w:rPr>
                <w:rFonts w:eastAsiaTheme="minorHAnsi"/>
                <w:sz w:val="23"/>
                <w:szCs w:val="23"/>
              </w:rPr>
              <w:t xml:space="preserve">It is not a large army, only sixty men in all, but </w:t>
            </w:r>
            <w:proofErr w:type="gramStart"/>
            <w:r w:rsidRPr="00EA53C7">
              <w:rPr>
                <w:rFonts w:eastAsiaTheme="minorHAnsi"/>
                <w:sz w:val="23"/>
                <w:szCs w:val="23"/>
              </w:rPr>
              <w:t>still</w:t>
            </w:r>
            <w:proofErr w:type="gramEnd"/>
            <w:r w:rsidRPr="00EA53C7">
              <w:rPr>
                <w:rFonts w:eastAsiaTheme="minorHAnsi"/>
                <w:sz w:val="23"/>
                <w:szCs w:val="23"/>
              </w:rPr>
              <w:t xml:space="preserve"> it is an army. There were also taxes in this kingdom, as elsewhere: a tax on tobacco, and on wine and spirits, and a poll-tax. But though the people </w:t>
            </w:r>
            <w:proofErr w:type="gramStart"/>
            <w:r w:rsidRPr="00EA53C7">
              <w:rPr>
                <w:rFonts w:eastAsiaTheme="minorHAnsi"/>
                <w:sz w:val="23"/>
                <w:szCs w:val="23"/>
              </w:rPr>
              <w:t>there</w:t>
            </w:r>
            <w:proofErr w:type="gramEnd"/>
            <w:r w:rsidRPr="00EA53C7">
              <w:rPr>
                <w:rFonts w:eastAsiaTheme="minorHAnsi"/>
                <w:sz w:val="23"/>
                <w:szCs w:val="23"/>
              </w:rPr>
              <w:t xml:space="preserve"> drink and smoke as people do in other countries, there are so few of them that the King would have been hard-put to it to feed his courtiers and officials and to keep himself, if he had not found a new and special source of revenue. This special revenue comes from a gaming house, where people play roulette. People play, and whether they win or lose the keeper always gets a percentage on the turnover; and out of his profits he pays a large sum to the King. </w:t>
            </w:r>
          </w:p>
          <w:p w14:paraId="414B0085" w14:textId="77777777" w:rsidR="00EC5971" w:rsidRPr="00EA53C7" w:rsidRDefault="00EC5971" w:rsidP="00D13BB2">
            <w:pPr>
              <w:pStyle w:val="NormalWeb"/>
              <w:spacing w:before="0" w:beforeAutospacing="0" w:after="0" w:afterAutospacing="0"/>
              <w:jc w:val="both"/>
              <w:rPr>
                <w:rFonts w:eastAsiaTheme="minorHAnsi"/>
                <w:sz w:val="23"/>
                <w:szCs w:val="23"/>
              </w:rPr>
            </w:pPr>
          </w:p>
          <w:p w14:paraId="77CD89D8" w14:textId="77777777" w:rsidR="00EC5971" w:rsidRPr="00EA53C7" w:rsidRDefault="00EC5971" w:rsidP="00D13BB2">
            <w:pPr>
              <w:pStyle w:val="NormalWeb"/>
              <w:spacing w:before="0" w:beforeAutospacing="0" w:after="0" w:afterAutospacing="0"/>
              <w:jc w:val="both"/>
              <w:rPr>
                <w:rFonts w:eastAsiaTheme="minorHAnsi"/>
                <w:sz w:val="23"/>
                <w:szCs w:val="23"/>
              </w:rPr>
            </w:pPr>
          </w:p>
          <w:p w14:paraId="0E9F5470" w14:textId="77777777" w:rsidR="00E67C4E" w:rsidRPr="00EA53C7" w:rsidRDefault="00E67C4E" w:rsidP="00FB738F">
            <w:pPr>
              <w:pStyle w:val="NormalWeb"/>
              <w:numPr>
                <w:ilvl w:val="1"/>
                <w:numId w:val="34"/>
              </w:numPr>
              <w:spacing w:before="0" w:beforeAutospacing="0" w:after="0" w:afterAutospacing="0"/>
              <w:ind w:left="289" w:hanging="284"/>
              <w:rPr>
                <w:sz w:val="23"/>
                <w:szCs w:val="23"/>
              </w:rPr>
            </w:pPr>
            <w:r w:rsidRPr="00EA53C7">
              <w:rPr>
                <w:bCs/>
                <w:sz w:val="23"/>
                <w:szCs w:val="23"/>
              </w:rPr>
              <w:lastRenderedPageBreak/>
              <w:t>Where is the kingdom of Monaco located, and how many people live there?</w:t>
            </w:r>
          </w:p>
          <w:p w14:paraId="1176F6CD" w14:textId="77777777" w:rsidR="00E67C4E" w:rsidRPr="00EA53C7" w:rsidRDefault="00E67C4E" w:rsidP="00E67C4E">
            <w:pPr>
              <w:pStyle w:val="ListParagraph"/>
              <w:numPr>
                <w:ilvl w:val="1"/>
                <w:numId w:val="34"/>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official positions and institutions exist in Monaco despite its small size?</w:t>
            </w:r>
          </w:p>
          <w:p w14:paraId="1BE6CD19" w14:textId="77777777" w:rsidR="00E67C4E" w:rsidRPr="00EA53C7" w:rsidRDefault="00E67C4E" w:rsidP="00E67C4E">
            <w:pPr>
              <w:pStyle w:val="ListParagraph"/>
              <w:numPr>
                <w:ilvl w:val="1"/>
                <w:numId w:val="34"/>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How large is Monaco’s army, and why is it considered an army?</w:t>
            </w:r>
          </w:p>
          <w:p w14:paraId="0056FB86" w14:textId="2FEB074A" w:rsidR="00E67C4E" w:rsidRPr="00EA53C7" w:rsidRDefault="00E67C4E" w:rsidP="00E67C4E">
            <w:pPr>
              <w:pStyle w:val="ListParagraph"/>
              <w:numPr>
                <w:ilvl w:val="1"/>
                <w:numId w:val="34"/>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type of taxes are levied in Monaco?</w:t>
            </w:r>
          </w:p>
          <w:p w14:paraId="23FBE314" w14:textId="77777777" w:rsidR="00E67C4E" w:rsidRPr="00EA53C7" w:rsidRDefault="00E67C4E" w:rsidP="00E67C4E">
            <w:pPr>
              <w:pStyle w:val="ListParagraph"/>
              <w:numPr>
                <w:ilvl w:val="1"/>
                <w:numId w:val="34"/>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special source of revenue helps the King of Monaco maintain his court and officials?</w:t>
            </w:r>
          </w:p>
        </w:tc>
        <w:tc>
          <w:tcPr>
            <w:tcW w:w="680" w:type="dxa"/>
          </w:tcPr>
          <w:p w14:paraId="11432DDE" w14:textId="77777777" w:rsidR="00E67C4E" w:rsidRPr="00EA53C7" w:rsidRDefault="00E67C4E" w:rsidP="00D13BB2">
            <w:pPr>
              <w:pStyle w:val="Default"/>
              <w:rPr>
                <w:color w:val="auto"/>
                <w:sz w:val="23"/>
                <w:szCs w:val="23"/>
              </w:rPr>
            </w:pPr>
            <w:r w:rsidRPr="00EA53C7">
              <w:rPr>
                <w:color w:val="auto"/>
                <w:sz w:val="23"/>
                <w:szCs w:val="23"/>
              </w:rPr>
              <w:lastRenderedPageBreak/>
              <w:t xml:space="preserve">5M </w:t>
            </w:r>
          </w:p>
        </w:tc>
        <w:tc>
          <w:tcPr>
            <w:tcW w:w="943" w:type="dxa"/>
          </w:tcPr>
          <w:p w14:paraId="594356F8" w14:textId="77777777" w:rsidR="00E67C4E" w:rsidRPr="00EA53C7" w:rsidRDefault="00E67C4E" w:rsidP="00D13BB2">
            <w:pPr>
              <w:pStyle w:val="Default"/>
              <w:rPr>
                <w:color w:val="auto"/>
                <w:sz w:val="23"/>
                <w:szCs w:val="23"/>
              </w:rPr>
            </w:pPr>
            <w:r w:rsidRPr="00EA53C7">
              <w:rPr>
                <w:color w:val="auto"/>
                <w:sz w:val="23"/>
                <w:szCs w:val="23"/>
              </w:rPr>
              <w:t xml:space="preserve">CO-1, 2 </w:t>
            </w:r>
          </w:p>
        </w:tc>
        <w:tc>
          <w:tcPr>
            <w:tcW w:w="758" w:type="dxa"/>
          </w:tcPr>
          <w:p w14:paraId="076C4037" w14:textId="77777777" w:rsidR="00E67C4E" w:rsidRPr="00EA53C7" w:rsidRDefault="00E67C4E" w:rsidP="00D13BB2">
            <w:pPr>
              <w:pStyle w:val="Default"/>
              <w:rPr>
                <w:color w:val="auto"/>
                <w:sz w:val="23"/>
                <w:szCs w:val="23"/>
              </w:rPr>
            </w:pPr>
            <w:r w:rsidRPr="00EA53C7">
              <w:rPr>
                <w:color w:val="auto"/>
                <w:sz w:val="23"/>
                <w:szCs w:val="23"/>
              </w:rPr>
              <w:t>BL-3</w:t>
            </w:r>
          </w:p>
        </w:tc>
      </w:tr>
      <w:tr w:rsidR="00EA53C7" w:rsidRPr="00EA53C7" w14:paraId="1D803E63" w14:textId="77777777" w:rsidTr="00EC5971">
        <w:tc>
          <w:tcPr>
            <w:tcW w:w="704" w:type="dxa"/>
          </w:tcPr>
          <w:p w14:paraId="0A7F410B"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4329F255" w14:textId="77777777" w:rsidR="00E67C4E" w:rsidRPr="00EA53C7" w:rsidRDefault="00E67C4E" w:rsidP="00D13BB2">
            <w:pPr>
              <w:pStyle w:val="Default"/>
              <w:jc w:val="both"/>
              <w:rPr>
                <w:color w:val="auto"/>
                <w:sz w:val="23"/>
                <w:szCs w:val="23"/>
              </w:rPr>
            </w:pPr>
            <w:r w:rsidRPr="00EA53C7">
              <w:rPr>
                <w:color w:val="auto"/>
                <w:sz w:val="23"/>
                <w:szCs w:val="23"/>
              </w:rPr>
              <w:t xml:space="preserve">b) You are applying for a </w:t>
            </w:r>
            <w:r w:rsidRPr="00EA53C7">
              <w:rPr>
                <w:rStyle w:val="Strong"/>
                <w:color w:val="auto"/>
                <w:sz w:val="23"/>
                <w:szCs w:val="23"/>
              </w:rPr>
              <w:t>Marketing Intern position at Infosys Ltd.</w:t>
            </w:r>
            <w:r w:rsidRPr="00EA53C7">
              <w:rPr>
                <w:color w:val="auto"/>
                <w:sz w:val="23"/>
                <w:szCs w:val="23"/>
              </w:rPr>
              <w:t xml:space="preserve"> Prepare a professional resume showcasing your academic achievements, technical skills, creative abilities, and any relevant projects or extracurricular activities that make you a suitable candidate for the internship.</w:t>
            </w:r>
          </w:p>
        </w:tc>
        <w:tc>
          <w:tcPr>
            <w:tcW w:w="680" w:type="dxa"/>
          </w:tcPr>
          <w:p w14:paraId="3B42806B"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01456509" w14:textId="77777777" w:rsidR="00E67C4E" w:rsidRPr="00EA53C7" w:rsidRDefault="00E67C4E" w:rsidP="00D13BB2">
            <w:pPr>
              <w:pStyle w:val="Default"/>
              <w:rPr>
                <w:color w:val="auto"/>
                <w:sz w:val="23"/>
                <w:szCs w:val="23"/>
              </w:rPr>
            </w:pPr>
            <w:r w:rsidRPr="00EA53C7">
              <w:rPr>
                <w:color w:val="auto"/>
                <w:sz w:val="23"/>
                <w:szCs w:val="23"/>
              </w:rPr>
              <w:t xml:space="preserve">CO-3 </w:t>
            </w:r>
          </w:p>
        </w:tc>
        <w:tc>
          <w:tcPr>
            <w:tcW w:w="758" w:type="dxa"/>
          </w:tcPr>
          <w:p w14:paraId="5E41CDC7"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25A2FFF0" w14:textId="77777777" w:rsidTr="00EC5971">
        <w:tc>
          <w:tcPr>
            <w:tcW w:w="10998" w:type="dxa"/>
            <w:gridSpan w:val="5"/>
          </w:tcPr>
          <w:p w14:paraId="5BE61AE7"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OR</w:t>
            </w:r>
          </w:p>
        </w:tc>
      </w:tr>
      <w:tr w:rsidR="00EA53C7" w:rsidRPr="00EA53C7" w14:paraId="673E3A19" w14:textId="77777777" w:rsidTr="00EC5971">
        <w:tc>
          <w:tcPr>
            <w:tcW w:w="704" w:type="dxa"/>
          </w:tcPr>
          <w:p w14:paraId="794162DD"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8</w:t>
            </w:r>
          </w:p>
        </w:tc>
        <w:tc>
          <w:tcPr>
            <w:tcW w:w="7909" w:type="dxa"/>
          </w:tcPr>
          <w:p w14:paraId="6C1E187B" w14:textId="77777777" w:rsidR="00E67C4E" w:rsidRPr="00EA53C7" w:rsidRDefault="00E67C4E" w:rsidP="00D13BB2">
            <w:pPr>
              <w:pStyle w:val="Default"/>
              <w:jc w:val="both"/>
              <w:rPr>
                <w:color w:val="auto"/>
                <w:sz w:val="23"/>
                <w:szCs w:val="23"/>
              </w:rPr>
            </w:pPr>
            <w:r w:rsidRPr="00EA53C7">
              <w:rPr>
                <w:color w:val="auto"/>
                <w:sz w:val="23"/>
                <w:szCs w:val="23"/>
              </w:rPr>
              <w:t xml:space="preserve">a) </w:t>
            </w:r>
            <w:r w:rsidRPr="00EA53C7">
              <w:rPr>
                <w:b/>
                <w:color w:val="auto"/>
                <w:sz w:val="23"/>
                <w:szCs w:val="23"/>
              </w:rPr>
              <w:t>Read the following passage and answer the questions given.</w:t>
            </w:r>
            <w:r w:rsidRPr="00EA53C7">
              <w:rPr>
                <w:color w:val="auto"/>
                <w:sz w:val="23"/>
                <w:szCs w:val="23"/>
              </w:rPr>
              <w:t xml:space="preserve"> </w:t>
            </w:r>
          </w:p>
          <w:p w14:paraId="599E192C" w14:textId="77777777" w:rsidR="00E67C4E" w:rsidRPr="00EA53C7" w:rsidRDefault="00E67C4E" w:rsidP="00D13BB2">
            <w:pPr>
              <w:spacing w:after="0" w:line="240" w:lineRule="auto"/>
              <w:jc w:val="both"/>
              <w:rPr>
                <w:rFonts w:ascii="Times New Roman" w:hAnsi="Times New Roman" w:cs="Times New Roman"/>
                <w:sz w:val="23"/>
                <w:szCs w:val="23"/>
              </w:rPr>
            </w:pPr>
            <w:r w:rsidRPr="00EA53C7">
              <w:rPr>
                <w:rFonts w:ascii="Times New Roman" w:hAnsi="Times New Roman" w:cs="Times New Roman"/>
                <w:sz w:val="23"/>
                <w:szCs w:val="23"/>
              </w:rPr>
              <w:t xml:space="preserve">Every </w:t>
            </w:r>
            <w:proofErr w:type="spellStart"/>
            <w:r w:rsidRPr="00EA53C7">
              <w:rPr>
                <w:rFonts w:ascii="Times New Roman" w:hAnsi="Times New Roman" w:cs="Times New Roman"/>
                <w:sz w:val="23"/>
                <w:szCs w:val="23"/>
              </w:rPr>
              <w:t>traveller</w:t>
            </w:r>
            <w:proofErr w:type="spellEnd"/>
            <w:r w:rsidRPr="00EA53C7">
              <w:rPr>
                <w:rFonts w:ascii="Times New Roman" w:hAnsi="Times New Roman" w:cs="Times New Roman"/>
                <w:sz w:val="23"/>
                <w:szCs w:val="23"/>
              </w:rPr>
              <w:t xml:space="preserve"> starting a journey must decide what road to take. The road well-travelled seems like the obvious choice. the same is true in the search for start-up success, following a path of common wisdom- one taken by scores of start-ups before- seems like the right way, yet for most start-ups, the wide road often leads straight to disaster. And the road we are talking about is the way a company progresses. Since the 20</w:t>
            </w:r>
            <w:r w:rsidRPr="00EA53C7">
              <w:rPr>
                <w:rFonts w:ascii="Times New Roman" w:hAnsi="Times New Roman" w:cs="Times New Roman"/>
                <w:sz w:val="23"/>
                <w:szCs w:val="23"/>
                <w:vertAlign w:val="superscript"/>
              </w:rPr>
              <w:t>th</w:t>
            </w:r>
            <w:r w:rsidRPr="00EA53C7">
              <w:rPr>
                <w:rFonts w:ascii="Times New Roman" w:hAnsi="Times New Roman" w:cs="Times New Roman"/>
                <w:sz w:val="23"/>
                <w:szCs w:val="23"/>
              </w:rPr>
              <w:t xml:space="preserve"> century, a number of entrepreneurs and researchers have created models that described the process of how new products or innovations get adopted in a population. By linking the company’s progress with these models, founders can correlate their growth or learn extensively with these methodologies. But as we advance to the state-of-the-art- art stages, the ecosystem calls for the appropriate changes in these techniques.</w:t>
            </w:r>
          </w:p>
          <w:p w14:paraId="21389BCE" w14:textId="77777777" w:rsidR="00E67C4E" w:rsidRPr="00EA53C7" w:rsidRDefault="00E67C4E" w:rsidP="00E67C4E">
            <w:pPr>
              <w:pStyle w:val="NormalWeb"/>
              <w:numPr>
                <w:ilvl w:val="0"/>
                <w:numId w:val="36"/>
              </w:numPr>
              <w:spacing w:before="0" w:beforeAutospacing="0" w:after="0" w:afterAutospacing="0"/>
              <w:ind w:left="360"/>
              <w:rPr>
                <w:b/>
                <w:bCs/>
                <w:sz w:val="23"/>
                <w:szCs w:val="23"/>
              </w:rPr>
            </w:pPr>
            <w:r w:rsidRPr="00EA53C7">
              <w:rPr>
                <w:rStyle w:val="Strong"/>
                <w:b w:val="0"/>
                <w:bCs w:val="0"/>
                <w:sz w:val="23"/>
                <w:szCs w:val="23"/>
              </w:rPr>
              <w:t>What does the passage compare to a traveller choosing a road?</w:t>
            </w:r>
          </w:p>
          <w:p w14:paraId="13BDFA1E" w14:textId="77777777" w:rsidR="00E67C4E" w:rsidRPr="00EA53C7" w:rsidRDefault="00E67C4E" w:rsidP="00E67C4E">
            <w:pPr>
              <w:pStyle w:val="NormalWeb"/>
              <w:numPr>
                <w:ilvl w:val="0"/>
                <w:numId w:val="36"/>
              </w:numPr>
              <w:spacing w:before="0" w:beforeAutospacing="0" w:after="0" w:afterAutospacing="0"/>
              <w:ind w:left="360"/>
              <w:rPr>
                <w:b/>
                <w:bCs/>
                <w:sz w:val="23"/>
                <w:szCs w:val="23"/>
              </w:rPr>
            </w:pPr>
            <w:r w:rsidRPr="00EA53C7">
              <w:rPr>
                <w:rStyle w:val="Strong"/>
                <w:b w:val="0"/>
                <w:bCs w:val="0"/>
                <w:sz w:val="23"/>
                <w:szCs w:val="23"/>
              </w:rPr>
              <w:t>Why does the passage suggest that following the well-travelled path may not be the best choice for start-ups?</w:t>
            </w:r>
          </w:p>
          <w:p w14:paraId="7A3100ED" w14:textId="77777777" w:rsidR="00E67C4E" w:rsidRPr="00EA53C7" w:rsidRDefault="00E67C4E" w:rsidP="00E67C4E">
            <w:pPr>
              <w:pStyle w:val="NormalWeb"/>
              <w:numPr>
                <w:ilvl w:val="0"/>
                <w:numId w:val="36"/>
              </w:numPr>
              <w:spacing w:before="0" w:beforeAutospacing="0" w:after="0" w:afterAutospacing="0"/>
              <w:ind w:left="360"/>
              <w:rPr>
                <w:b/>
                <w:bCs/>
                <w:sz w:val="23"/>
                <w:szCs w:val="23"/>
              </w:rPr>
            </w:pPr>
            <w:r w:rsidRPr="00EA53C7">
              <w:rPr>
                <w:rStyle w:val="Strong"/>
                <w:b w:val="0"/>
                <w:bCs w:val="0"/>
                <w:sz w:val="23"/>
                <w:szCs w:val="23"/>
              </w:rPr>
              <w:t>What have entrepreneurs and researchers created since the 20th century to describe company progress?</w:t>
            </w:r>
          </w:p>
          <w:p w14:paraId="44FD6E7F" w14:textId="77777777" w:rsidR="00E67C4E" w:rsidRPr="00EA53C7" w:rsidRDefault="00E67C4E" w:rsidP="00E67C4E">
            <w:pPr>
              <w:pStyle w:val="NormalWeb"/>
              <w:numPr>
                <w:ilvl w:val="0"/>
                <w:numId w:val="36"/>
              </w:numPr>
              <w:spacing w:before="0" w:beforeAutospacing="0" w:after="0" w:afterAutospacing="0"/>
              <w:ind w:left="360"/>
              <w:rPr>
                <w:b/>
                <w:bCs/>
                <w:sz w:val="23"/>
                <w:szCs w:val="23"/>
              </w:rPr>
            </w:pPr>
            <w:r w:rsidRPr="00EA53C7">
              <w:rPr>
                <w:rStyle w:val="Strong"/>
                <w:b w:val="0"/>
                <w:bCs w:val="0"/>
                <w:sz w:val="23"/>
                <w:szCs w:val="23"/>
              </w:rPr>
              <w:t>How can founders use these models in the growth of their start-ups?</w:t>
            </w:r>
          </w:p>
          <w:p w14:paraId="2634CE1A" w14:textId="4B294803" w:rsidR="00E67C4E" w:rsidRPr="00EA53C7" w:rsidRDefault="00E67C4E" w:rsidP="00E67C4E">
            <w:pPr>
              <w:pStyle w:val="NormalWeb"/>
              <w:numPr>
                <w:ilvl w:val="0"/>
                <w:numId w:val="36"/>
              </w:numPr>
              <w:spacing w:before="0" w:beforeAutospacing="0" w:after="0" w:afterAutospacing="0"/>
              <w:ind w:left="360"/>
              <w:rPr>
                <w:b/>
                <w:bCs/>
                <w:sz w:val="23"/>
                <w:szCs w:val="23"/>
              </w:rPr>
            </w:pPr>
            <w:r w:rsidRPr="00EA53C7">
              <w:rPr>
                <w:rStyle w:val="Strong"/>
                <w:b w:val="0"/>
                <w:bCs w:val="0"/>
                <w:sz w:val="23"/>
                <w:szCs w:val="23"/>
              </w:rPr>
              <w:t>What does the passage imply about adapting techniques as a company advances to later stages?</w:t>
            </w:r>
          </w:p>
        </w:tc>
        <w:tc>
          <w:tcPr>
            <w:tcW w:w="680" w:type="dxa"/>
          </w:tcPr>
          <w:p w14:paraId="52D37C2F"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164FEE85" w14:textId="77777777" w:rsidR="00E67C4E" w:rsidRPr="00EA53C7" w:rsidRDefault="00E67C4E" w:rsidP="00D13BB2">
            <w:pPr>
              <w:pStyle w:val="Default"/>
              <w:rPr>
                <w:color w:val="auto"/>
                <w:sz w:val="23"/>
                <w:szCs w:val="23"/>
              </w:rPr>
            </w:pPr>
            <w:r w:rsidRPr="00EA53C7">
              <w:rPr>
                <w:color w:val="auto"/>
                <w:sz w:val="23"/>
                <w:szCs w:val="23"/>
              </w:rPr>
              <w:t xml:space="preserve">CO-1,2 </w:t>
            </w:r>
          </w:p>
        </w:tc>
        <w:tc>
          <w:tcPr>
            <w:tcW w:w="758" w:type="dxa"/>
          </w:tcPr>
          <w:p w14:paraId="137E16D2" w14:textId="6A41D0BD" w:rsidR="00E67C4E" w:rsidRPr="00EA53C7" w:rsidRDefault="00FB738F" w:rsidP="00D13BB2">
            <w:pPr>
              <w:pStyle w:val="Default"/>
              <w:rPr>
                <w:color w:val="auto"/>
                <w:sz w:val="23"/>
                <w:szCs w:val="23"/>
              </w:rPr>
            </w:pPr>
            <w:r w:rsidRPr="00EA53C7">
              <w:rPr>
                <w:color w:val="auto"/>
                <w:sz w:val="23"/>
                <w:szCs w:val="23"/>
              </w:rPr>
              <w:t>BL-2</w:t>
            </w:r>
          </w:p>
        </w:tc>
      </w:tr>
      <w:tr w:rsidR="00EA53C7" w:rsidRPr="00EA53C7" w14:paraId="4FA018C4" w14:textId="77777777" w:rsidTr="00EC5971">
        <w:tc>
          <w:tcPr>
            <w:tcW w:w="704" w:type="dxa"/>
          </w:tcPr>
          <w:p w14:paraId="5947B9AE"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43C6A80C" w14:textId="77777777" w:rsidR="00405BC1" w:rsidRPr="00EA53C7" w:rsidRDefault="00405BC1" w:rsidP="00D13BB2">
            <w:pPr>
              <w:pStyle w:val="Default"/>
              <w:rPr>
                <w:color w:val="auto"/>
                <w:sz w:val="23"/>
                <w:szCs w:val="23"/>
              </w:rPr>
            </w:pPr>
          </w:p>
          <w:p w14:paraId="2FAB37EE" w14:textId="5BF792C6" w:rsidR="00E67C4E" w:rsidRPr="00EA53C7" w:rsidRDefault="00E67C4E" w:rsidP="00D13BB2">
            <w:pPr>
              <w:pStyle w:val="Default"/>
              <w:rPr>
                <w:color w:val="auto"/>
                <w:sz w:val="23"/>
                <w:szCs w:val="23"/>
              </w:rPr>
            </w:pPr>
            <w:r w:rsidRPr="00EA53C7">
              <w:rPr>
                <w:color w:val="auto"/>
                <w:sz w:val="23"/>
                <w:szCs w:val="23"/>
              </w:rPr>
              <w:t>b)</w:t>
            </w:r>
            <w:r w:rsidRPr="00EA53C7">
              <w:rPr>
                <w:b/>
                <w:bCs/>
                <w:color w:val="auto"/>
                <w:sz w:val="23"/>
                <w:szCs w:val="23"/>
              </w:rPr>
              <w:t xml:space="preserve"> Summarize the given text. </w:t>
            </w:r>
          </w:p>
          <w:p w14:paraId="0C59AA28" w14:textId="77777777" w:rsidR="00E67C4E" w:rsidRPr="00EA53C7" w:rsidRDefault="00E67C4E" w:rsidP="00D13BB2">
            <w:pPr>
              <w:spacing w:after="0" w:line="240" w:lineRule="auto"/>
              <w:jc w:val="both"/>
              <w:rPr>
                <w:rFonts w:ascii="Times New Roman" w:hAnsi="Times New Roman" w:cs="Times New Roman"/>
                <w:sz w:val="23"/>
                <w:szCs w:val="23"/>
              </w:rPr>
            </w:pPr>
            <w:r w:rsidRPr="00EA53C7">
              <w:rPr>
                <w:rFonts w:ascii="Times New Roman" w:eastAsiaTheme="minorHAnsi" w:hAnsi="Times New Roman" w:cs="Times New Roman"/>
                <w:sz w:val="23"/>
                <w:szCs w:val="23"/>
                <w:lang w:val="en-IN"/>
              </w:rPr>
              <w:t xml:space="preserve">BRICS, a coalition of countries—Brazil, Russia, India, China, and South Africa—was created to increase the voice and representation of </w:t>
            </w:r>
            <w:r w:rsidRPr="00EA53C7">
              <w:rPr>
                <w:rFonts w:ascii="Times New Roman" w:eastAsiaTheme="minorHAnsi" w:hAnsi="Times New Roman" w:cs="Times New Roman"/>
                <w:i/>
                <w:iCs/>
                <w:sz w:val="23"/>
                <w:szCs w:val="23"/>
                <w:lang w:val="en-IN"/>
              </w:rPr>
              <w:t xml:space="preserve">emerging </w:t>
            </w:r>
            <w:r w:rsidRPr="00EA53C7">
              <w:rPr>
                <w:rFonts w:ascii="Times New Roman" w:eastAsiaTheme="minorHAnsi" w:hAnsi="Times New Roman" w:cs="Times New Roman"/>
                <w:sz w:val="23"/>
                <w:szCs w:val="23"/>
                <w:lang w:val="en-IN"/>
              </w:rPr>
              <w:t xml:space="preserve">economies and create a multipolar world with equal power distribution. Jim O Neil Sachs, an Economist, coined the acronym BRICS in 2001, and the first BRICS meeting was convened in 2006 in Russia. Economically, BRICS seeks to implement an alternative financial system, reducing the dependence on the U.S. dollar, thereby promoting greater trade and investment among the member states. Politically, BRICS endeavours to coordinate policies on issues like international security, terrorism, sustainability, and climate change. Moreover, it tries to fortify ties among these member countries. The New Development Bank, established by BRICS, is a multilateral development bank that aims to mobilise resources for infrastructure and sustainable development. </w:t>
            </w:r>
          </w:p>
        </w:tc>
        <w:tc>
          <w:tcPr>
            <w:tcW w:w="680" w:type="dxa"/>
          </w:tcPr>
          <w:p w14:paraId="52F8E420" w14:textId="77777777" w:rsidR="00405BC1" w:rsidRPr="00EA53C7" w:rsidRDefault="00405BC1" w:rsidP="00D13BB2">
            <w:pPr>
              <w:pStyle w:val="Default"/>
              <w:rPr>
                <w:color w:val="auto"/>
                <w:sz w:val="23"/>
                <w:szCs w:val="23"/>
              </w:rPr>
            </w:pPr>
          </w:p>
          <w:p w14:paraId="66E1890F" w14:textId="3729A056"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0FF88516" w14:textId="77777777" w:rsidR="00405BC1" w:rsidRPr="00EA53C7" w:rsidRDefault="00405BC1" w:rsidP="00D13BB2">
            <w:pPr>
              <w:pStyle w:val="Default"/>
              <w:rPr>
                <w:color w:val="auto"/>
                <w:sz w:val="23"/>
                <w:szCs w:val="23"/>
              </w:rPr>
            </w:pPr>
          </w:p>
          <w:p w14:paraId="7553FE0E" w14:textId="31547425" w:rsidR="00E67C4E" w:rsidRPr="00EA53C7" w:rsidRDefault="00E67C4E" w:rsidP="00D13BB2">
            <w:pPr>
              <w:pStyle w:val="Default"/>
              <w:rPr>
                <w:color w:val="auto"/>
                <w:sz w:val="23"/>
                <w:szCs w:val="23"/>
              </w:rPr>
            </w:pPr>
            <w:r w:rsidRPr="00EA53C7">
              <w:rPr>
                <w:color w:val="auto"/>
                <w:sz w:val="23"/>
                <w:szCs w:val="23"/>
              </w:rPr>
              <w:t xml:space="preserve">CO-3 </w:t>
            </w:r>
          </w:p>
        </w:tc>
        <w:tc>
          <w:tcPr>
            <w:tcW w:w="758" w:type="dxa"/>
          </w:tcPr>
          <w:p w14:paraId="12A35488" w14:textId="77777777" w:rsidR="00405BC1" w:rsidRPr="00EA53C7" w:rsidRDefault="00405BC1" w:rsidP="00D13BB2">
            <w:pPr>
              <w:pStyle w:val="Default"/>
              <w:rPr>
                <w:color w:val="auto"/>
                <w:sz w:val="23"/>
                <w:szCs w:val="23"/>
              </w:rPr>
            </w:pPr>
          </w:p>
          <w:p w14:paraId="324657B9" w14:textId="4C166812"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5D6E1759" w14:textId="77777777" w:rsidTr="00EC5971">
        <w:tc>
          <w:tcPr>
            <w:tcW w:w="10998" w:type="dxa"/>
            <w:gridSpan w:val="5"/>
          </w:tcPr>
          <w:p w14:paraId="4BE2F8C2" w14:textId="77777777"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UNIT-V</w:t>
            </w:r>
          </w:p>
        </w:tc>
      </w:tr>
      <w:tr w:rsidR="00EA53C7" w:rsidRPr="00EA53C7" w14:paraId="6A8B40CE" w14:textId="77777777" w:rsidTr="00EC5971">
        <w:trPr>
          <w:trHeight w:val="123"/>
        </w:trPr>
        <w:tc>
          <w:tcPr>
            <w:tcW w:w="704" w:type="dxa"/>
          </w:tcPr>
          <w:p w14:paraId="6382883F"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9</w:t>
            </w:r>
          </w:p>
        </w:tc>
        <w:tc>
          <w:tcPr>
            <w:tcW w:w="7909" w:type="dxa"/>
          </w:tcPr>
          <w:p w14:paraId="21B1CDB4" w14:textId="77777777" w:rsidR="00E67C4E" w:rsidRPr="00EA53C7" w:rsidRDefault="00E67C4E" w:rsidP="00D13BB2">
            <w:pPr>
              <w:pStyle w:val="Default"/>
              <w:rPr>
                <w:color w:val="auto"/>
                <w:sz w:val="23"/>
                <w:szCs w:val="23"/>
              </w:rPr>
            </w:pPr>
            <w:r w:rsidRPr="00EA53C7">
              <w:rPr>
                <w:b/>
                <w:bCs/>
                <w:color w:val="auto"/>
                <w:sz w:val="23"/>
                <w:szCs w:val="23"/>
              </w:rPr>
              <w:t xml:space="preserve">a) Read the following passage and answer the questions. </w:t>
            </w:r>
          </w:p>
          <w:p w14:paraId="3D2D2CAF" w14:textId="77777777" w:rsidR="00E67C4E" w:rsidRPr="00EA53C7" w:rsidRDefault="00E67C4E" w:rsidP="006C7726">
            <w:pPr>
              <w:pStyle w:val="ListParagraph"/>
              <w:spacing w:after="0" w:line="240" w:lineRule="auto"/>
              <w:ind w:left="0"/>
              <w:contextualSpacing w:val="0"/>
              <w:jc w:val="both"/>
              <w:rPr>
                <w:rFonts w:ascii="Times New Roman" w:hAnsi="Times New Roman" w:cs="Times New Roman"/>
                <w:sz w:val="23"/>
                <w:szCs w:val="23"/>
              </w:rPr>
            </w:pPr>
            <w:r w:rsidRPr="00EA53C7">
              <w:rPr>
                <w:rFonts w:ascii="Times New Roman" w:hAnsi="Times New Roman" w:cs="Times New Roman"/>
                <w:sz w:val="23"/>
                <w:szCs w:val="23"/>
              </w:rPr>
              <w:t xml:space="preserve">Professional ethics refers to the standards of </w:t>
            </w:r>
            <w:proofErr w:type="spellStart"/>
            <w:r w:rsidRPr="00EA53C7">
              <w:rPr>
                <w:rFonts w:ascii="Times New Roman" w:hAnsi="Times New Roman" w:cs="Times New Roman"/>
                <w:sz w:val="23"/>
                <w:szCs w:val="23"/>
              </w:rPr>
              <w:t>behavior</w:t>
            </w:r>
            <w:proofErr w:type="spellEnd"/>
            <w:r w:rsidRPr="00EA53C7">
              <w:rPr>
                <w:rFonts w:ascii="Times New Roman" w:hAnsi="Times New Roman" w:cs="Times New Roman"/>
                <w:sz w:val="23"/>
                <w:szCs w:val="23"/>
              </w:rPr>
              <w:t xml:space="preserve"> and moral principles that people are expected to follow in the context of their profession. These are formally agreed upon expectations within a given profession (such as engineering, medicine, law, teaching, etc.) to ensure integrity, responsibility, and trustworthiness in professional work. Professional ethics encompass both personal integrity (qualities like honesty and fairness that an individual professional should maintain) and corporate or organizational ethics (standards that companies or professional bodies uphold, like codes of practice or regulatory rules.)The idea is that professionals hold a position of trust and expertise in society- how they use that specialized knowledge must be guided by ethical rules so as not to abuse the trust or cause harm.</w:t>
            </w:r>
          </w:p>
          <w:p w14:paraId="78BD31FC" w14:textId="77777777" w:rsidR="00EC5971" w:rsidRPr="00EA53C7" w:rsidRDefault="00EC5971" w:rsidP="00D13BB2">
            <w:pPr>
              <w:pStyle w:val="ListParagraph"/>
              <w:spacing w:after="0" w:line="240" w:lineRule="auto"/>
              <w:ind w:left="360"/>
              <w:contextualSpacing w:val="0"/>
              <w:jc w:val="both"/>
              <w:rPr>
                <w:rFonts w:ascii="Times New Roman" w:hAnsi="Times New Roman" w:cs="Times New Roman"/>
                <w:sz w:val="23"/>
                <w:szCs w:val="23"/>
              </w:rPr>
            </w:pPr>
          </w:p>
          <w:p w14:paraId="0BF7AD7A" w14:textId="77777777" w:rsidR="00EC5971" w:rsidRPr="00EA53C7" w:rsidRDefault="00EC5971" w:rsidP="00D13BB2">
            <w:pPr>
              <w:pStyle w:val="ListParagraph"/>
              <w:spacing w:after="0" w:line="240" w:lineRule="auto"/>
              <w:ind w:left="360"/>
              <w:contextualSpacing w:val="0"/>
              <w:jc w:val="both"/>
              <w:rPr>
                <w:rFonts w:ascii="Times New Roman" w:hAnsi="Times New Roman" w:cs="Times New Roman"/>
                <w:sz w:val="23"/>
                <w:szCs w:val="23"/>
              </w:rPr>
            </w:pPr>
          </w:p>
          <w:p w14:paraId="09181B8E" w14:textId="77777777" w:rsidR="00E67C4E" w:rsidRPr="00EA53C7" w:rsidRDefault="00E67C4E" w:rsidP="00E67C4E">
            <w:pPr>
              <w:pStyle w:val="ListParagraph"/>
              <w:numPr>
                <w:ilvl w:val="1"/>
                <w:numId w:val="35"/>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is the meaning of professional ethics according to the passage?</w:t>
            </w:r>
          </w:p>
          <w:p w14:paraId="7CE5D23A" w14:textId="77777777" w:rsidR="00E67C4E" w:rsidRPr="00EA53C7" w:rsidRDefault="00E67C4E" w:rsidP="00E67C4E">
            <w:pPr>
              <w:pStyle w:val="ListParagraph"/>
              <w:numPr>
                <w:ilvl w:val="1"/>
                <w:numId w:val="35"/>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Why are professional ethics important in a given profession?</w:t>
            </w:r>
          </w:p>
          <w:p w14:paraId="17BEEB64" w14:textId="77777777" w:rsidR="00E67C4E" w:rsidRPr="00EA53C7" w:rsidRDefault="00E67C4E" w:rsidP="00E67C4E">
            <w:pPr>
              <w:pStyle w:val="ListParagraph"/>
              <w:numPr>
                <w:ilvl w:val="1"/>
                <w:numId w:val="35"/>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What is the difference between personal integrity and corporate or organizational ethics?</w:t>
            </w:r>
          </w:p>
          <w:p w14:paraId="12591999" w14:textId="77777777" w:rsidR="00E67C4E" w:rsidRPr="00EA53C7" w:rsidRDefault="00E67C4E" w:rsidP="00E67C4E">
            <w:pPr>
              <w:pStyle w:val="ListParagraph"/>
              <w:numPr>
                <w:ilvl w:val="1"/>
                <w:numId w:val="35"/>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Give examples of professions where professional ethics are essential.</w:t>
            </w:r>
          </w:p>
          <w:p w14:paraId="61C488F2" w14:textId="77777777" w:rsidR="00E67C4E" w:rsidRPr="00EA53C7" w:rsidRDefault="00E67C4E" w:rsidP="00D13BB2">
            <w:pPr>
              <w:pStyle w:val="ListParagraph"/>
              <w:numPr>
                <w:ilvl w:val="1"/>
                <w:numId w:val="35"/>
              </w:numPr>
              <w:spacing w:after="0" w:line="240" w:lineRule="auto"/>
              <w:ind w:left="360"/>
              <w:rPr>
                <w:rFonts w:ascii="Times New Roman" w:hAnsi="Times New Roman" w:cs="Times New Roman"/>
                <w:sz w:val="23"/>
                <w:szCs w:val="23"/>
                <w:lang w:eastAsia="en-IN"/>
              </w:rPr>
            </w:pPr>
            <w:r w:rsidRPr="00EA53C7">
              <w:rPr>
                <w:rFonts w:ascii="Times New Roman" w:hAnsi="Times New Roman" w:cs="Times New Roman"/>
                <w:bCs/>
                <w:sz w:val="23"/>
                <w:szCs w:val="23"/>
                <w:lang w:eastAsia="en-IN"/>
              </w:rPr>
              <w:t>Why must professionals follow ethical rules in the use of their specialized knowledge?</w:t>
            </w:r>
          </w:p>
          <w:p w14:paraId="19C3F1C3" w14:textId="77777777" w:rsidR="00EC5971" w:rsidRPr="00EA53C7" w:rsidRDefault="00EC5971" w:rsidP="00EC5971">
            <w:pPr>
              <w:pStyle w:val="ListParagraph"/>
              <w:spacing w:after="0" w:line="240" w:lineRule="auto"/>
              <w:ind w:left="360"/>
              <w:rPr>
                <w:rFonts w:ascii="Times New Roman" w:hAnsi="Times New Roman" w:cs="Times New Roman"/>
                <w:bCs/>
                <w:sz w:val="23"/>
                <w:szCs w:val="23"/>
                <w:lang w:eastAsia="en-IN"/>
              </w:rPr>
            </w:pPr>
          </w:p>
          <w:p w14:paraId="16FCD2E0" w14:textId="0D3016ED" w:rsidR="00EC5971" w:rsidRPr="00EA53C7" w:rsidRDefault="00EC5971" w:rsidP="00EC5971">
            <w:pPr>
              <w:pStyle w:val="ListParagraph"/>
              <w:spacing w:after="0" w:line="240" w:lineRule="auto"/>
              <w:ind w:left="360"/>
              <w:rPr>
                <w:rFonts w:ascii="Times New Roman" w:hAnsi="Times New Roman" w:cs="Times New Roman"/>
                <w:sz w:val="23"/>
                <w:szCs w:val="23"/>
                <w:lang w:eastAsia="en-IN"/>
              </w:rPr>
            </w:pPr>
          </w:p>
        </w:tc>
        <w:tc>
          <w:tcPr>
            <w:tcW w:w="680" w:type="dxa"/>
          </w:tcPr>
          <w:p w14:paraId="7C3292E5" w14:textId="77777777" w:rsidR="00E67C4E" w:rsidRPr="00EA53C7" w:rsidRDefault="00E67C4E" w:rsidP="00D13BB2">
            <w:pPr>
              <w:pStyle w:val="Default"/>
              <w:rPr>
                <w:color w:val="auto"/>
                <w:sz w:val="23"/>
                <w:szCs w:val="23"/>
              </w:rPr>
            </w:pPr>
            <w:r w:rsidRPr="00EA53C7">
              <w:rPr>
                <w:color w:val="auto"/>
                <w:sz w:val="23"/>
                <w:szCs w:val="23"/>
              </w:rPr>
              <w:lastRenderedPageBreak/>
              <w:t xml:space="preserve">5M </w:t>
            </w:r>
          </w:p>
        </w:tc>
        <w:tc>
          <w:tcPr>
            <w:tcW w:w="943" w:type="dxa"/>
          </w:tcPr>
          <w:p w14:paraId="3B3A4BE2" w14:textId="77777777" w:rsidR="00E67C4E" w:rsidRPr="00EA53C7" w:rsidRDefault="00E67C4E" w:rsidP="00D13BB2">
            <w:pPr>
              <w:pStyle w:val="Default"/>
              <w:rPr>
                <w:color w:val="auto"/>
                <w:sz w:val="23"/>
                <w:szCs w:val="23"/>
              </w:rPr>
            </w:pPr>
            <w:r w:rsidRPr="00EA53C7">
              <w:rPr>
                <w:color w:val="auto"/>
                <w:sz w:val="23"/>
                <w:szCs w:val="23"/>
              </w:rPr>
              <w:t xml:space="preserve">CO-1,2 </w:t>
            </w:r>
          </w:p>
        </w:tc>
        <w:tc>
          <w:tcPr>
            <w:tcW w:w="758" w:type="dxa"/>
          </w:tcPr>
          <w:p w14:paraId="467DFE22" w14:textId="49A133D0" w:rsidR="00E67C4E" w:rsidRPr="00EA53C7" w:rsidRDefault="00FB738F" w:rsidP="00D13BB2">
            <w:pPr>
              <w:pStyle w:val="Default"/>
              <w:rPr>
                <w:color w:val="auto"/>
                <w:sz w:val="23"/>
                <w:szCs w:val="23"/>
              </w:rPr>
            </w:pPr>
            <w:r w:rsidRPr="00EA53C7">
              <w:rPr>
                <w:color w:val="auto"/>
                <w:sz w:val="23"/>
                <w:szCs w:val="23"/>
              </w:rPr>
              <w:t>BL-2</w:t>
            </w:r>
            <w:r w:rsidR="00E67C4E" w:rsidRPr="00EA53C7">
              <w:rPr>
                <w:color w:val="auto"/>
                <w:sz w:val="23"/>
                <w:szCs w:val="23"/>
              </w:rPr>
              <w:t xml:space="preserve"> </w:t>
            </w:r>
          </w:p>
        </w:tc>
      </w:tr>
      <w:tr w:rsidR="00EA53C7" w:rsidRPr="00EA53C7" w14:paraId="38DAA6CB" w14:textId="77777777" w:rsidTr="00EC5971">
        <w:tc>
          <w:tcPr>
            <w:tcW w:w="704" w:type="dxa"/>
          </w:tcPr>
          <w:p w14:paraId="7B421299" w14:textId="77777777" w:rsidR="00E67C4E" w:rsidRPr="00EA53C7" w:rsidRDefault="00E67C4E" w:rsidP="00D13BB2">
            <w:pPr>
              <w:spacing w:after="0" w:line="240" w:lineRule="auto"/>
              <w:jc w:val="center"/>
              <w:rPr>
                <w:rFonts w:ascii="Times New Roman" w:hAnsi="Times New Roman" w:cs="Times New Roman"/>
                <w:sz w:val="23"/>
                <w:szCs w:val="23"/>
              </w:rPr>
            </w:pPr>
          </w:p>
        </w:tc>
        <w:tc>
          <w:tcPr>
            <w:tcW w:w="7909" w:type="dxa"/>
          </w:tcPr>
          <w:p w14:paraId="30D069C6" w14:textId="739543C8" w:rsidR="00E67C4E" w:rsidRPr="00EA53C7" w:rsidRDefault="00E67C4E" w:rsidP="00FB738F">
            <w:pPr>
              <w:pStyle w:val="Default"/>
              <w:rPr>
                <w:color w:val="auto"/>
                <w:sz w:val="23"/>
                <w:szCs w:val="23"/>
              </w:rPr>
            </w:pPr>
            <w:r w:rsidRPr="00EA53C7">
              <w:rPr>
                <w:color w:val="auto"/>
                <w:sz w:val="23"/>
                <w:szCs w:val="23"/>
              </w:rPr>
              <w:t xml:space="preserve">b) Construct an essay on the topic </w:t>
            </w:r>
            <w:r w:rsidR="00EC5971" w:rsidRPr="00EA53C7">
              <w:rPr>
                <w:color w:val="auto"/>
                <w:sz w:val="23"/>
                <w:szCs w:val="23"/>
              </w:rPr>
              <w:t xml:space="preserve">‘Reading Books </w:t>
            </w:r>
            <w:proofErr w:type="gramStart"/>
            <w:r w:rsidR="00EC5971" w:rsidRPr="00EA53C7">
              <w:rPr>
                <w:color w:val="auto"/>
                <w:sz w:val="23"/>
                <w:szCs w:val="23"/>
              </w:rPr>
              <w:t>vs</w:t>
            </w:r>
            <w:proofErr w:type="gramEnd"/>
            <w:r w:rsidR="00EC5971" w:rsidRPr="00EA53C7">
              <w:rPr>
                <w:color w:val="auto"/>
                <w:sz w:val="23"/>
                <w:szCs w:val="23"/>
              </w:rPr>
              <w:t xml:space="preserve"> Watching Videos for Learning’ </w:t>
            </w:r>
            <w:r w:rsidR="00FB738F" w:rsidRPr="00EA53C7">
              <w:rPr>
                <w:color w:val="auto"/>
                <w:sz w:val="23"/>
                <w:szCs w:val="23"/>
              </w:rPr>
              <w:t xml:space="preserve">using </w:t>
            </w:r>
            <w:r w:rsidRPr="00EA53C7">
              <w:rPr>
                <w:color w:val="auto"/>
                <w:sz w:val="23"/>
                <w:szCs w:val="23"/>
              </w:rPr>
              <w:t>c</w:t>
            </w:r>
            <w:r w:rsidR="00FB738F" w:rsidRPr="00EA53C7">
              <w:rPr>
                <w:color w:val="auto"/>
                <w:sz w:val="23"/>
                <w:szCs w:val="23"/>
              </w:rPr>
              <w:t>ompare and contrast</w:t>
            </w:r>
            <w:r w:rsidRPr="00EA53C7">
              <w:rPr>
                <w:color w:val="auto"/>
                <w:sz w:val="23"/>
                <w:szCs w:val="23"/>
              </w:rPr>
              <w:t xml:space="preserve"> pattern. </w:t>
            </w:r>
            <w:proofErr w:type="gramStart"/>
            <w:r w:rsidRPr="00EA53C7">
              <w:rPr>
                <w:color w:val="auto"/>
                <w:sz w:val="23"/>
                <w:szCs w:val="23"/>
              </w:rPr>
              <w:t>( Word</w:t>
            </w:r>
            <w:proofErr w:type="gramEnd"/>
            <w:r w:rsidRPr="00EA53C7">
              <w:rPr>
                <w:color w:val="auto"/>
                <w:sz w:val="23"/>
                <w:szCs w:val="23"/>
              </w:rPr>
              <w:t xml:space="preserve"> Limit -250 ) </w:t>
            </w:r>
          </w:p>
        </w:tc>
        <w:tc>
          <w:tcPr>
            <w:tcW w:w="680" w:type="dxa"/>
          </w:tcPr>
          <w:p w14:paraId="4676A3E0" w14:textId="77777777" w:rsidR="00E67C4E" w:rsidRPr="00EA53C7" w:rsidRDefault="00E67C4E" w:rsidP="00D13BB2">
            <w:pPr>
              <w:pStyle w:val="Default"/>
              <w:rPr>
                <w:color w:val="auto"/>
                <w:sz w:val="23"/>
                <w:szCs w:val="23"/>
              </w:rPr>
            </w:pPr>
            <w:r w:rsidRPr="00EA53C7">
              <w:rPr>
                <w:color w:val="auto"/>
                <w:sz w:val="23"/>
                <w:szCs w:val="23"/>
              </w:rPr>
              <w:t xml:space="preserve">5M </w:t>
            </w:r>
          </w:p>
        </w:tc>
        <w:tc>
          <w:tcPr>
            <w:tcW w:w="943" w:type="dxa"/>
          </w:tcPr>
          <w:p w14:paraId="5079A523" w14:textId="77777777" w:rsidR="00E67C4E" w:rsidRPr="00EA53C7" w:rsidRDefault="00E67C4E" w:rsidP="00D13BB2">
            <w:pPr>
              <w:pStyle w:val="Default"/>
              <w:rPr>
                <w:color w:val="auto"/>
                <w:sz w:val="23"/>
                <w:szCs w:val="23"/>
              </w:rPr>
            </w:pPr>
            <w:r w:rsidRPr="00EA53C7">
              <w:rPr>
                <w:color w:val="auto"/>
                <w:sz w:val="23"/>
                <w:szCs w:val="23"/>
              </w:rPr>
              <w:t xml:space="preserve">CO-4,5 </w:t>
            </w:r>
          </w:p>
        </w:tc>
        <w:tc>
          <w:tcPr>
            <w:tcW w:w="758" w:type="dxa"/>
          </w:tcPr>
          <w:p w14:paraId="65C1049B"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r w:rsidR="00EA53C7" w:rsidRPr="00EA53C7" w14:paraId="50C6ADFE" w14:textId="77777777" w:rsidTr="00EC5971">
        <w:tc>
          <w:tcPr>
            <w:tcW w:w="10998" w:type="dxa"/>
            <w:gridSpan w:val="5"/>
          </w:tcPr>
          <w:p w14:paraId="67C46BB4" w14:textId="77777777" w:rsidR="00EC5971" w:rsidRPr="00EA53C7" w:rsidRDefault="00EC5971" w:rsidP="00D13BB2">
            <w:pPr>
              <w:spacing w:after="0" w:line="240" w:lineRule="auto"/>
              <w:jc w:val="center"/>
              <w:rPr>
                <w:rFonts w:ascii="Times New Roman" w:hAnsi="Times New Roman" w:cs="Times New Roman"/>
                <w:b/>
                <w:bCs/>
                <w:sz w:val="23"/>
                <w:szCs w:val="23"/>
              </w:rPr>
            </w:pPr>
          </w:p>
          <w:p w14:paraId="3C7D0AD6" w14:textId="0D1E8AED" w:rsidR="00E67C4E" w:rsidRPr="00EA53C7" w:rsidRDefault="00E67C4E" w:rsidP="00D13BB2">
            <w:pPr>
              <w:spacing w:after="0" w:line="240" w:lineRule="auto"/>
              <w:jc w:val="center"/>
              <w:rPr>
                <w:rFonts w:ascii="Times New Roman" w:hAnsi="Times New Roman" w:cs="Times New Roman"/>
                <w:b/>
                <w:bCs/>
                <w:sz w:val="23"/>
                <w:szCs w:val="23"/>
              </w:rPr>
            </w:pPr>
            <w:r w:rsidRPr="00EA53C7">
              <w:rPr>
                <w:rFonts w:ascii="Times New Roman" w:hAnsi="Times New Roman" w:cs="Times New Roman"/>
                <w:b/>
                <w:bCs/>
                <w:sz w:val="23"/>
                <w:szCs w:val="23"/>
              </w:rPr>
              <w:t>OR</w:t>
            </w:r>
          </w:p>
          <w:p w14:paraId="373D9695" w14:textId="77777777" w:rsidR="00EC5971" w:rsidRPr="00EA53C7" w:rsidRDefault="00EC5971" w:rsidP="00D13BB2">
            <w:pPr>
              <w:spacing w:after="0" w:line="240" w:lineRule="auto"/>
              <w:jc w:val="center"/>
              <w:rPr>
                <w:rFonts w:ascii="Times New Roman" w:hAnsi="Times New Roman" w:cs="Times New Roman"/>
                <w:b/>
                <w:bCs/>
                <w:sz w:val="23"/>
                <w:szCs w:val="23"/>
              </w:rPr>
            </w:pPr>
          </w:p>
        </w:tc>
      </w:tr>
      <w:tr w:rsidR="00EA53C7" w:rsidRPr="00EA53C7" w14:paraId="6DFB97B5" w14:textId="77777777" w:rsidTr="00EC5971">
        <w:tc>
          <w:tcPr>
            <w:tcW w:w="704" w:type="dxa"/>
          </w:tcPr>
          <w:p w14:paraId="710DB745" w14:textId="77777777" w:rsidR="00E67C4E" w:rsidRPr="00EA53C7" w:rsidRDefault="00E67C4E" w:rsidP="00D13BB2">
            <w:pPr>
              <w:spacing w:after="0" w:line="240" w:lineRule="auto"/>
              <w:jc w:val="center"/>
              <w:rPr>
                <w:rFonts w:ascii="Times New Roman" w:hAnsi="Times New Roman" w:cs="Times New Roman"/>
                <w:sz w:val="23"/>
                <w:szCs w:val="23"/>
              </w:rPr>
            </w:pPr>
            <w:r w:rsidRPr="00EA53C7">
              <w:rPr>
                <w:rFonts w:ascii="Times New Roman" w:hAnsi="Times New Roman" w:cs="Times New Roman"/>
                <w:sz w:val="23"/>
                <w:szCs w:val="23"/>
              </w:rPr>
              <w:t>10</w:t>
            </w:r>
          </w:p>
        </w:tc>
        <w:tc>
          <w:tcPr>
            <w:tcW w:w="7909" w:type="dxa"/>
          </w:tcPr>
          <w:p w14:paraId="363CD5A4" w14:textId="4B257345" w:rsidR="00E67C4E" w:rsidRPr="00EA53C7" w:rsidRDefault="00E67C4E" w:rsidP="00AB4DA5">
            <w:pPr>
              <w:pStyle w:val="Default"/>
              <w:rPr>
                <w:color w:val="auto"/>
                <w:sz w:val="23"/>
                <w:szCs w:val="23"/>
              </w:rPr>
            </w:pPr>
            <w:r w:rsidRPr="00EA53C7">
              <w:rPr>
                <w:color w:val="auto"/>
                <w:sz w:val="23"/>
                <w:szCs w:val="23"/>
              </w:rPr>
              <w:t>Write an essay on the topic ‘</w:t>
            </w:r>
            <w:r w:rsidR="00AB4DA5" w:rsidRPr="00EA53C7">
              <w:rPr>
                <w:color w:val="auto"/>
                <w:sz w:val="23"/>
                <w:szCs w:val="23"/>
                <w:lang w:val="en-IN"/>
              </w:rPr>
              <w:t>Illiteracy in India</w:t>
            </w:r>
            <w:r w:rsidRPr="00EA53C7">
              <w:rPr>
                <w:color w:val="auto"/>
                <w:sz w:val="23"/>
                <w:szCs w:val="23"/>
              </w:rPr>
              <w:t xml:space="preserve">’ using the Problem and Solution Pattern. </w:t>
            </w:r>
          </w:p>
        </w:tc>
        <w:tc>
          <w:tcPr>
            <w:tcW w:w="680" w:type="dxa"/>
          </w:tcPr>
          <w:p w14:paraId="56DCCCEB" w14:textId="77777777" w:rsidR="00E67C4E" w:rsidRPr="00EA53C7" w:rsidRDefault="00E67C4E" w:rsidP="00D13BB2">
            <w:pPr>
              <w:pStyle w:val="Default"/>
              <w:rPr>
                <w:color w:val="auto"/>
                <w:sz w:val="23"/>
                <w:szCs w:val="23"/>
              </w:rPr>
            </w:pPr>
            <w:r w:rsidRPr="00EA53C7">
              <w:rPr>
                <w:color w:val="auto"/>
                <w:sz w:val="23"/>
                <w:szCs w:val="23"/>
              </w:rPr>
              <w:t xml:space="preserve">10M </w:t>
            </w:r>
          </w:p>
        </w:tc>
        <w:tc>
          <w:tcPr>
            <w:tcW w:w="943" w:type="dxa"/>
          </w:tcPr>
          <w:p w14:paraId="6FAE3320" w14:textId="77777777" w:rsidR="00E67C4E" w:rsidRPr="00EA53C7" w:rsidRDefault="00E67C4E" w:rsidP="00D13BB2">
            <w:pPr>
              <w:pStyle w:val="Default"/>
              <w:rPr>
                <w:color w:val="auto"/>
                <w:sz w:val="23"/>
                <w:szCs w:val="23"/>
              </w:rPr>
            </w:pPr>
            <w:r w:rsidRPr="00EA53C7">
              <w:rPr>
                <w:color w:val="auto"/>
                <w:sz w:val="23"/>
                <w:szCs w:val="23"/>
              </w:rPr>
              <w:t xml:space="preserve">CO-4, 5 </w:t>
            </w:r>
          </w:p>
        </w:tc>
        <w:tc>
          <w:tcPr>
            <w:tcW w:w="758" w:type="dxa"/>
          </w:tcPr>
          <w:p w14:paraId="08EC5813" w14:textId="77777777" w:rsidR="00E67C4E" w:rsidRPr="00EA53C7" w:rsidRDefault="00E67C4E" w:rsidP="00D13BB2">
            <w:pPr>
              <w:pStyle w:val="Default"/>
              <w:rPr>
                <w:color w:val="auto"/>
                <w:sz w:val="23"/>
                <w:szCs w:val="23"/>
              </w:rPr>
            </w:pPr>
            <w:r w:rsidRPr="00EA53C7">
              <w:rPr>
                <w:color w:val="auto"/>
                <w:sz w:val="23"/>
                <w:szCs w:val="23"/>
              </w:rPr>
              <w:t xml:space="preserve">BL-3 </w:t>
            </w:r>
          </w:p>
        </w:tc>
      </w:tr>
    </w:tbl>
    <w:p w14:paraId="7E18A85B" w14:textId="60AF5654" w:rsidR="00E67C4E" w:rsidRPr="00EA53C7" w:rsidRDefault="00E67C4E" w:rsidP="00E67C4E">
      <w:pPr>
        <w:spacing w:after="0" w:line="240" w:lineRule="auto"/>
        <w:jc w:val="center"/>
        <w:rPr>
          <w:rFonts w:ascii="Times New Roman" w:hAnsi="Times New Roman" w:cs="Times New Roman"/>
          <w:bCs/>
          <w:sz w:val="24"/>
          <w:lang w:eastAsia="en-IN"/>
        </w:rPr>
      </w:pPr>
      <w:r w:rsidRPr="00EA53C7">
        <w:rPr>
          <w:rFonts w:ascii="Times New Roman" w:hAnsi="Times New Roman" w:cs="Times New Roman"/>
          <w:bCs/>
          <w:sz w:val="24"/>
          <w:lang w:eastAsia="en-IN"/>
        </w:rPr>
        <w:t>***</w:t>
      </w:r>
    </w:p>
    <w:sectPr w:rsidR="00E67C4E" w:rsidRPr="00EA53C7" w:rsidSect="00EC5971">
      <w:footerReference w:type="default" r:id="rId8"/>
      <w:pgSz w:w="11906" w:h="16838"/>
      <w:pgMar w:top="568" w:right="282" w:bottom="709" w:left="567" w:header="708" w:footer="1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DCEFC" w14:textId="77777777" w:rsidR="002869F3" w:rsidRDefault="002869F3" w:rsidP="00E67C4E">
      <w:pPr>
        <w:spacing w:after="0" w:line="240" w:lineRule="auto"/>
      </w:pPr>
      <w:r>
        <w:separator/>
      </w:r>
    </w:p>
  </w:endnote>
  <w:endnote w:type="continuationSeparator" w:id="0">
    <w:p w14:paraId="5057C396" w14:textId="77777777" w:rsidR="002869F3" w:rsidRDefault="002869F3" w:rsidP="00E67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Cn BT">
    <w:altName w:val="Times New Roman"/>
    <w:panose1 w:val="00000000000000000000"/>
    <w:charset w:val="A1"/>
    <w:family w:val="roman"/>
    <w:notTrueType/>
    <w:pitch w:val="default"/>
    <w:sig w:usb0="00000001"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Gill Sans">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920697"/>
      <w:docPartObj>
        <w:docPartGallery w:val="Page Numbers (Bottom of Page)"/>
        <w:docPartUnique/>
      </w:docPartObj>
    </w:sdtPr>
    <w:sdtContent>
      <w:sdt>
        <w:sdtPr>
          <w:id w:val="1728636285"/>
          <w:docPartObj>
            <w:docPartGallery w:val="Page Numbers (Top of Page)"/>
            <w:docPartUnique/>
          </w:docPartObj>
        </w:sdtPr>
        <w:sdtContent>
          <w:p w14:paraId="3E8A770F" w14:textId="497ADC76" w:rsidR="00E67C4E" w:rsidRDefault="00E67C4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B4D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B4DA5">
              <w:rPr>
                <w:b/>
                <w:bCs/>
                <w:noProof/>
              </w:rPr>
              <w:t>6</w:t>
            </w:r>
            <w:r>
              <w:rPr>
                <w:b/>
                <w:bCs/>
                <w:sz w:val="24"/>
                <w:szCs w:val="24"/>
              </w:rPr>
              <w:fldChar w:fldCharType="end"/>
            </w:r>
          </w:p>
        </w:sdtContent>
      </w:sdt>
    </w:sdtContent>
  </w:sdt>
  <w:p w14:paraId="68224FA4" w14:textId="77777777" w:rsidR="00E67C4E" w:rsidRDefault="00E67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F4D1E" w14:textId="77777777" w:rsidR="002869F3" w:rsidRDefault="002869F3" w:rsidP="00E67C4E">
      <w:pPr>
        <w:spacing w:after="0" w:line="240" w:lineRule="auto"/>
      </w:pPr>
      <w:r>
        <w:separator/>
      </w:r>
    </w:p>
  </w:footnote>
  <w:footnote w:type="continuationSeparator" w:id="0">
    <w:p w14:paraId="37913100" w14:textId="77777777" w:rsidR="002869F3" w:rsidRDefault="002869F3" w:rsidP="00E67C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53C82"/>
    <w:multiLevelType w:val="hybridMultilevel"/>
    <w:tmpl w:val="1ED8A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F062C"/>
    <w:multiLevelType w:val="hybridMultilevel"/>
    <w:tmpl w:val="032AA396"/>
    <w:lvl w:ilvl="0" w:tplc="12384A98">
      <w:start w:val="1"/>
      <w:numFmt w:val="lowerLetter"/>
      <w:lvlText w:val="%1)"/>
      <w:lvlJc w:val="left"/>
      <w:pPr>
        <w:ind w:left="720" w:hanging="360"/>
      </w:pPr>
      <w:rPr>
        <w:rFonts w:cs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D6471B"/>
    <w:multiLevelType w:val="hybridMultilevel"/>
    <w:tmpl w:val="48E27AC2"/>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FE662E"/>
    <w:multiLevelType w:val="hybridMultilevel"/>
    <w:tmpl w:val="922AFD2E"/>
    <w:lvl w:ilvl="0" w:tplc="40090011">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3EB38AE"/>
    <w:multiLevelType w:val="hybridMultilevel"/>
    <w:tmpl w:val="43F475EE"/>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506003A"/>
    <w:multiLevelType w:val="hybridMultilevel"/>
    <w:tmpl w:val="75A24F8A"/>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2A6C2AF7"/>
    <w:multiLevelType w:val="hybridMultilevel"/>
    <w:tmpl w:val="82046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A4613D"/>
    <w:multiLevelType w:val="hybridMultilevel"/>
    <w:tmpl w:val="30DA708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6276F"/>
    <w:multiLevelType w:val="multilevel"/>
    <w:tmpl w:val="112AC2E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27303F"/>
    <w:multiLevelType w:val="multilevel"/>
    <w:tmpl w:val="54DE64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B850AF"/>
    <w:multiLevelType w:val="hybridMultilevel"/>
    <w:tmpl w:val="7E6217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801A04"/>
    <w:multiLevelType w:val="hybridMultilevel"/>
    <w:tmpl w:val="7534E894"/>
    <w:lvl w:ilvl="0" w:tplc="C27CC76E">
      <w:start w:val="1"/>
      <w:numFmt w:val="lowerLetter"/>
      <w:lvlText w:val="%1)"/>
      <w:lvlJc w:val="left"/>
      <w:pPr>
        <w:ind w:left="255" w:hanging="360"/>
      </w:pPr>
      <w:rPr>
        <w:rFonts w:hint="default"/>
      </w:rPr>
    </w:lvl>
    <w:lvl w:ilvl="1" w:tplc="40090019" w:tentative="1">
      <w:start w:val="1"/>
      <w:numFmt w:val="lowerLetter"/>
      <w:lvlText w:val="%2."/>
      <w:lvlJc w:val="left"/>
      <w:pPr>
        <w:ind w:left="975" w:hanging="360"/>
      </w:pPr>
    </w:lvl>
    <w:lvl w:ilvl="2" w:tplc="4009001B" w:tentative="1">
      <w:start w:val="1"/>
      <w:numFmt w:val="lowerRoman"/>
      <w:lvlText w:val="%3."/>
      <w:lvlJc w:val="right"/>
      <w:pPr>
        <w:ind w:left="1695" w:hanging="180"/>
      </w:pPr>
    </w:lvl>
    <w:lvl w:ilvl="3" w:tplc="4009000F" w:tentative="1">
      <w:start w:val="1"/>
      <w:numFmt w:val="decimal"/>
      <w:lvlText w:val="%4."/>
      <w:lvlJc w:val="left"/>
      <w:pPr>
        <w:ind w:left="2415" w:hanging="360"/>
      </w:pPr>
    </w:lvl>
    <w:lvl w:ilvl="4" w:tplc="40090019" w:tentative="1">
      <w:start w:val="1"/>
      <w:numFmt w:val="lowerLetter"/>
      <w:lvlText w:val="%5."/>
      <w:lvlJc w:val="left"/>
      <w:pPr>
        <w:ind w:left="3135" w:hanging="360"/>
      </w:pPr>
    </w:lvl>
    <w:lvl w:ilvl="5" w:tplc="4009001B" w:tentative="1">
      <w:start w:val="1"/>
      <w:numFmt w:val="lowerRoman"/>
      <w:lvlText w:val="%6."/>
      <w:lvlJc w:val="right"/>
      <w:pPr>
        <w:ind w:left="3855" w:hanging="180"/>
      </w:pPr>
    </w:lvl>
    <w:lvl w:ilvl="6" w:tplc="4009000F" w:tentative="1">
      <w:start w:val="1"/>
      <w:numFmt w:val="decimal"/>
      <w:lvlText w:val="%7."/>
      <w:lvlJc w:val="left"/>
      <w:pPr>
        <w:ind w:left="4575" w:hanging="360"/>
      </w:pPr>
    </w:lvl>
    <w:lvl w:ilvl="7" w:tplc="40090019" w:tentative="1">
      <w:start w:val="1"/>
      <w:numFmt w:val="lowerLetter"/>
      <w:lvlText w:val="%8."/>
      <w:lvlJc w:val="left"/>
      <w:pPr>
        <w:ind w:left="5295" w:hanging="360"/>
      </w:pPr>
    </w:lvl>
    <w:lvl w:ilvl="8" w:tplc="4009001B" w:tentative="1">
      <w:start w:val="1"/>
      <w:numFmt w:val="lowerRoman"/>
      <w:lvlText w:val="%9."/>
      <w:lvlJc w:val="right"/>
      <w:pPr>
        <w:ind w:left="6015" w:hanging="180"/>
      </w:pPr>
    </w:lvl>
  </w:abstractNum>
  <w:abstractNum w:abstractNumId="18"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190B62"/>
    <w:multiLevelType w:val="hybridMultilevel"/>
    <w:tmpl w:val="490E35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96240B"/>
    <w:multiLevelType w:val="hybridMultilevel"/>
    <w:tmpl w:val="FE103CD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BE54332"/>
    <w:multiLevelType w:val="hybridMultilevel"/>
    <w:tmpl w:val="2BDC1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973B9"/>
    <w:multiLevelType w:val="hybridMultilevel"/>
    <w:tmpl w:val="072ECC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54B209E4"/>
    <w:multiLevelType w:val="hybridMultilevel"/>
    <w:tmpl w:val="53B6CD8A"/>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4F50A91"/>
    <w:multiLevelType w:val="hybridMultilevel"/>
    <w:tmpl w:val="A91E93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6CF056E"/>
    <w:multiLevelType w:val="hybridMultilevel"/>
    <w:tmpl w:val="F4B68DE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4D229A"/>
    <w:multiLevelType w:val="multilevel"/>
    <w:tmpl w:val="BC50D280"/>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681E7B"/>
    <w:multiLevelType w:val="hybridMultilevel"/>
    <w:tmpl w:val="FFF64576"/>
    <w:lvl w:ilvl="0" w:tplc="4009000F">
      <w:start w:val="1"/>
      <w:numFmt w:val="decimal"/>
      <w:lvlText w:val="%1."/>
      <w:lvlJc w:val="lef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B735CC9"/>
    <w:multiLevelType w:val="hybridMultilevel"/>
    <w:tmpl w:val="A3E87828"/>
    <w:lvl w:ilvl="0" w:tplc="40090011">
      <w:start w:val="1"/>
      <w:numFmt w:val="decimal"/>
      <w:lvlText w:val="%1)"/>
      <w:lvlJc w:val="left"/>
      <w:pPr>
        <w:ind w:left="720" w:hanging="360"/>
      </w:pPr>
    </w:lvl>
    <w:lvl w:ilvl="1" w:tplc="30128578">
      <w:start w:val="1"/>
      <w:numFmt w:val="decimal"/>
      <w:lvlText w:val="%2)"/>
      <w:lvlJc w:val="left"/>
      <w:pPr>
        <w:ind w:left="1440" w:hanging="360"/>
      </w:pPr>
      <w:rPr>
        <w:rFonts w:ascii="Times New Roman" w:eastAsia="Times New Roman" w:hAnsi="Times New Roman" w:cs="Times New Roman"/>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B9C0AF3"/>
    <w:multiLevelType w:val="hybridMultilevel"/>
    <w:tmpl w:val="68AA98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B44EC8"/>
    <w:multiLevelType w:val="hybridMultilevel"/>
    <w:tmpl w:val="C802AAB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8A36DD"/>
    <w:multiLevelType w:val="hybridMultilevel"/>
    <w:tmpl w:val="B238C4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40336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8058844">
    <w:abstractNumId w:val="34"/>
  </w:num>
  <w:num w:numId="3" w16cid:durableId="1049958016">
    <w:abstractNumId w:val="7"/>
  </w:num>
  <w:num w:numId="4" w16cid:durableId="291986295">
    <w:abstractNumId w:val="29"/>
  </w:num>
  <w:num w:numId="5" w16cid:durableId="2056074898">
    <w:abstractNumId w:val="18"/>
  </w:num>
  <w:num w:numId="6" w16cid:durableId="2035375534">
    <w:abstractNumId w:val="4"/>
  </w:num>
  <w:num w:numId="7" w16cid:durableId="842933761">
    <w:abstractNumId w:val="11"/>
  </w:num>
  <w:num w:numId="8" w16cid:durableId="1828397088">
    <w:abstractNumId w:val="0"/>
  </w:num>
  <w:num w:numId="9" w16cid:durableId="281885172">
    <w:abstractNumId w:val="32"/>
  </w:num>
  <w:num w:numId="10" w16cid:durableId="1915965725">
    <w:abstractNumId w:val="12"/>
  </w:num>
  <w:num w:numId="11" w16cid:durableId="1184710365">
    <w:abstractNumId w:val="25"/>
  </w:num>
  <w:num w:numId="12" w16cid:durableId="867107740">
    <w:abstractNumId w:val="2"/>
  </w:num>
  <w:num w:numId="13" w16cid:durableId="1584484900">
    <w:abstractNumId w:val="13"/>
  </w:num>
  <w:num w:numId="14" w16cid:durableId="1278173564">
    <w:abstractNumId w:val="9"/>
  </w:num>
  <w:num w:numId="15" w16cid:durableId="191891951">
    <w:abstractNumId w:val="31"/>
  </w:num>
  <w:num w:numId="16" w16cid:durableId="780538496">
    <w:abstractNumId w:val="1"/>
  </w:num>
  <w:num w:numId="17" w16cid:durableId="2245870">
    <w:abstractNumId w:val="16"/>
  </w:num>
  <w:num w:numId="18" w16cid:durableId="1253079498">
    <w:abstractNumId w:val="19"/>
  </w:num>
  <w:num w:numId="19" w16cid:durableId="2124415573">
    <w:abstractNumId w:val="21"/>
  </w:num>
  <w:num w:numId="20" w16cid:durableId="1796486144">
    <w:abstractNumId w:val="23"/>
  </w:num>
  <w:num w:numId="21" w16cid:durableId="2108308108">
    <w:abstractNumId w:val="22"/>
  </w:num>
  <w:num w:numId="22" w16cid:durableId="1533223634">
    <w:abstractNumId w:val="3"/>
  </w:num>
  <w:num w:numId="23" w16cid:durableId="1043676242">
    <w:abstractNumId w:val="17"/>
  </w:num>
  <w:num w:numId="24" w16cid:durableId="940724503">
    <w:abstractNumId w:val="33"/>
  </w:num>
  <w:num w:numId="25" w16cid:durableId="3196269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3718974">
    <w:abstractNumId w:val="14"/>
  </w:num>
  <w:num w:numId="27" w16cid:durableId="1976715547">
    <w:abstractNumId w:val="26"/>
  </w:num>
  <w:num w:numId="28" w16cid:durableId="1027146809">
    <w:abstractNumId w:val="10"/>
  </w:num>
  <w:num w:numId="29" w16cid:durableId="344946802">
    <w:abstractNumId w:val="28"/>
  </w:num>
  <w:num w:numId="30" w16cid:durableId="799688157">
    <w:abstractNumId w:val="8"/>
  </w:num>
  <w:num w:numId="31" w16cid:durableId="555774643">
    <w:abstractNumId w:val="20"/>
  </w:num>
  <w:num w:numId="32" w16cid:durableId="275525632">
    <w:abstractNumId w:val="30"/>
  </w:num>
  <w:num w:numId="33" w16cid:durableId="1458449147">
    <w:abstractNumId w:val="24"/>
  </w:num>
  <w:num w:numId="34" w16cid:durableId="120462819">
    <w:abstractNumId w:val="6"/>
  </w:num>
  <w:num w:numId="35" w16cid:durableId="892615148">
    <w:abstractNumId w:val="5"/>
  </w:num>
  <w:num w:numId="36" w16cid:durableId="182138006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E45"/>
    <w:rsid w:val="00016712"/>
    <w:rsid w:val="00025404"/>
    <w:rsid w:val="000514BD"/>
    <w:rsid w:val="000A3084"/>
    <w:rsid w:val="00103BF7"/>
    <w:rsid w:val="001309C6"/>
    <w:rsid w:val="00143918"/>
    <w:rsid w:val="001505B6"/>
    <w:rsid w:val="0016493A"/>
    <w:rsid w:val="00180834"/>
    <w:rsid w:val="001D68CE"/>
    <w:rsid w:val="001F12E4"/>
    <w:rsid w:val="00222463"/>
    <w:rsid w:val="00275DB9"/>
    <w:rsid w:val="002869F3"/>
    <w:rsid w:val="00310207"/>
    <w:rsid w:val="00342A8E"/>
    <w:rsid w:val="00344859"/>
    <w:rsid w:val="00362954"/>
    <w:rsid w:val="0039594B"/>
    <w:rsid w:val="003A409F"/>
    <w:rsid w:val="003E18CA"/>
    <w:rsid w:val="00405BC1"/>
    <w:rsid w:val="00477480"/>
    <w:rsid w:val="00483F40"/>
    <w:rsid w:val="00485BCC"/>
    <w:rsid w:val="0049451B"/>
    <w:rsid w:val="004F1C55"/>
    <w:rsid w:val="004F2902"/>
    <w:rsid w:val="0059340E"/>
    <w:rsid w:val="005A4888"/>
    <w:rsid w:val="005C1BCF"/>
    <w:rsid w:val="00605F7A"/>
    <w:rsid w:val="006662B2"/>
    <w:rsid w:val="006B2EF2"/>
    <w:rsid w:val="006C3790"/>
    <w:rsid w:val="006C6878"/>
    <w:rsid w:val="006C7726"/>
    <w:rsid w:val="006E3D70"/>
    <w:rsid w:val="00711BD7"/>
    <w:rsid w:val="00716DC8"/>
    <w:rsid w:val="00743979"/>
    <w:rsid w:val="00766AAF"/>
    <w:rsid w:val="00770663"/>
    <w:rsid w:val="00797E6C"/>
    <w:rsid w:val="007D612C"/>
    <w:rsid w:val="007E4779"/>
    <w:rsid w:val="007F6140"/>
    <w:rsid w:val="00800B6B"/>
    <w:rsid w:val="008316DA"/>
    <w:rsid w:val="008478BD"/>
    <w:rsid w:val="009034A6"/>
    <w:rsid w:val="009076F4"/>
    <w:rsid w:val="00962232"/>
    <w:rsid w:val="009962C4"/>
    <w:rsid w:val="009A0D2B"/>
    <w:rsid w:val="009A26A5"/>
    <w:rsid w:val="009C288B"/>
    <w:rsid w:val="009E7D74"/>
    <w:rsid w:val="009F61D6"/>
    <w:rsid w:val="009F686C"/>
    <w:rsid w:val="00A12EDD"/>
    <w:rsid w:val="00A21D7B"/>
    <w:rsid w:val="00A34BF0"/>
    <w:rsid w:val="00A92E80"/>
    <w:rsid w:val="00AA48A7"/>
    <w:rsid w:val="00AB4DA5"/>
    <w:rsid w:val="00AC1443"/>
    <w:rsid w:val="00AD1CA0"/>
    <w:rsid w:val="00B163F5"/>
    <w:rsid w:val="00B6202F"/>
    <w:rsid w:val="00BB629F"/>
    <w:rsid w:val="00BD4244"/>
    <w:rsid w:val="00BD4F25"/>
    <w:rsid w:val="00C07A0F"/>
    <w:rsid w:val="00C264BE"/>
    <w:rsid w:val="00C41B94"/>
    <w:rsid w:val="00C5017F"/>
    <w:rsid w:val="00C54F72"/>
    <w:rsid w:val="00CA67D6"/>
    <w:rsid w:val="00CD05D7"/>
    <w:rsid w:val="00CE164E"/>
    <w:rsid w:val="00CF4F30"/>
    <w:rsid w:val="00CF622F"/>
    <w:rsid w:val="00D05F04"/>
    <w:rsid w:val="00D07691"/>
    <w:rsid w:val="00D16987"/>
    <w:rsid w:val="00D2427C"/>
    <w:rsid w:val="00D30706"/>
    <w:rsid w:val="00D46E45"/>
    <w:rsid w:val="00D7462D"/>
    <w:rsid w:val="00DC007F"/>
    <w:rsid w:val="00DD2E3E"/>
    <w:rsid w:val="00DD7263"/>
    <w:rsid w:val="00DE06D5"/>
    <w:rsid w:val="00DF2750"/>
    <w:rsid w:val="00E33D35"/>
    <w:rsid w:val="00E67C4E"/>
    <w:rsid w:val="00E711D1"/>
    <w:rsid w:val="00E94FAA"/>
    <w:rsid w:val="00EA53C7"/>
    <w:rsid w:val="00EC33B8"/>
    <w:rsid w:val="00EC5971"/>
    <w:rsid w:val="00F319C9"/>
    <w:rsid w:val="00F4255B"/>
    <w:rsid w:val="00F71A3D"/>
    <w:rsid w:val="00F728B6"/>
    <w:rsid w:val="00F72AD3"/>
    <w:rsid w:val="00F733CA"/>
    <w:rsid w:val="00F83910"/>
    <w:rsid w:val="00FB738F"/>
    <w:rsid w:val="00FD5B9A"/>
    <w:rsid w:val="00FF2F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docId w15:val="{54BDA429-B657-45AF-A185-469DB8631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7A0F"/>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Pa29">
    <w:name w:val="Pa29"/>
    <w:basedOn w:val="Normal"/>
    <w:next w:val="Normal"/>
    <w:uiPriority w:val="99"/>
    <w:rsid w:val="00AC1443"/>
    <w:pPr>
      <w:autoSpaceDE w:val="0"/>
      <w:autoSpaceDN w:val="0"/>
      <w:adjustRightInd w:val="0"/>
      <w:spacing w:after="0" w:line="201" w:lineRule="atLeast"/>
    </w:pPr>
    <w:rPr>
      <w:rFonts w:ascii="Swis721 Cn BT" w:eastAsia="Times New Roman" w:hAnsi="Swis721 Cn BT" w:cs="Times New Roman"/>
      <w:sz w:val="24"/>
      <w:szCs w:val="24"/>
    </w:rPr>
  </w:style>
  <w:style w:type="character" w:customStyle="1" w:styleId="markedcontent">
    <w:name w:val="markedcontent"/>
    <w:basedOn w:val="DefaultParagraphFont"/>
    <w:rsid w:val="007F6140"/>
  </w:style>
  <w:style w:type="paragraph" w:customStyle="1" w:styleId="TableParagraph">
    <w:name w:val="Table Paragraph"/>
    <w:basedOn w:val="Normal"/>
    <w:uiPriority w:val="1"/>
    <w:qFormat/>
    <w:rsid w:val="00477480"/>
    <w:pPr>
      <w:widowControl w:val="0"/>
      <w:autoSpaceDE w:val="0"/>
      <w:autoSpaceDN w:val="0"/>
      <w:spacing w:after="0" w:line="240" w:lineRule="auto"/>
    </w:pPr>
    <w:rPr>
      <w:rFonts w:ascii="Cambria" w:eastAsia="Cambria" w:hAnsi="Cambria" w:cs="Cambria"/>
    </w:rPr>
  </w:style>
  <w:style w:type="character" w:customStyle="1" w:styleId="example-text">
    <w:name w:val="example-text"/>
    <w:basedOn w:val="DefaultParagraphFont"/>
    <w:rsid w:val="00E67C4E"/>
  </w:style>
  <w:style w:type="paragraph" w:styleId="NormalWeb">
    <w:name w:val="Normal (Web)"/>
    <w:basedOn w:val="Normal"/>
    <w:uiPriority w:val="99"/>
    <w:unhideWhenUsed/>
    <w:rsid w:val="00E67C4E"/>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E67C4E"/>
    <w:rPr>
      <w:b/>
      <w:bCs/>
    </w:rPr>
  </w:style>
  <w:style w:type="paragraph" w:customStyle="1" w:styleId="pw-post-body-paragraph">
    <w:name w:val="pw-post-body-paragraph"/>
    <w:basedOn w:val="Normal"/>
    <w:rsid w:val="00E67C4E"/>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Header">
    <w:name w:val="header"/>
    <w:basedOn w:val="Normal"/>
    <w:link w:val="HeaderChar"/>
    <w:uiPriority w:val="99"/>
    <w:unhideWhenUsed/>
    <w:rsid w:val="00E67C4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7C4E"/>
    <w:rPr>
      <w:rFonts w:eastAsiaTheme="minorEastAsia"/>
      <w:kern w:val="0"/>
      <w:lang w:val="en-US"/>
      <w14:ligatures w14:val="none"/>
    </w:rPr>
  </w:style>
  <w:style w:type="paragraph" w:styleId="Footer">
    <w:name w:val="footer"/>
    <w:basedOn w:val="Normal"/>
    <w:link w:val="FooterChar"/>
    <w:uiPriority w:val="99"/>
    <w:unhideWhenUsed/>
    <w:rsid w:val="00E67C4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7C4E"/>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86382-0B1B-4EE1-8339-340B8664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2679</Words>
  <Characters>15275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84</cp:revision>
  <cp:lastPrinted>2026-01-23T07:43:00Z</cp:lastPrinted>
  <dcterms:created xsi:type="dcterms:W3CDTF">2023-03-23T04:54:00Z</dcterms:created>
  <dcterms:modified xsi:type="dcterms:W3CDTF">2026-01-23T08:20:00Z</dcterms:modified>
</cp:coreProperties>
</file>